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21259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4471C7">
        <w:rPr>
          <w:rFonts w:ascii="Times New Roman" w:hAnsi="Times New Roman" w:cs="Times New Roman"/>
          <w:b/>
          <w:sz w:val="28"/>
          <w:szCs w:val="28"/>
        </w:rPr>
        <w:t>поселения Интернациональное</w:t>
      </w:r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100">
        <w:rPr>
          <w:rFonts w:ascii="Times New Roman" w:hAnsi="Times New Roman" w:cs="Times New Roman"/>
          <w:b/>
          <w:sz w:val="28"/>
          <w:szCs w:val="28"/>
        </w:rPr>
        <w:t xml:space="preserve"> за 1 полугодие</w:t>
      </w:r>
      <w:r w:rsidR="00B749BB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1A7100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1 полугодие </w:t>
            </w:r>
            <w:r w:rsidR="00B74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2022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D12C74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628AF" w:rsidRPr="00F21259" w:rsidRDefault="00D12C74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28AF" w:rsidRPr="00F21259" w:rsidRDefault="00D12C74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D12C74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D12C74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D12C74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 xml:space="preserve">замена перегоревших лампочек уличного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D12C74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5D6B24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D12C74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прочистка канализационных труб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5D6B24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косьбе сорной травы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D12C74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66315" w:rsidRDefault="00D12C74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</w:t>
            </w:r>
          </w:p>
          <w:p w:rsidR="004948AB" w:rsidRPr="00866315" w:rsidRDefault="005D6B24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100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1C7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01B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24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7D7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2B3C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C74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2C3F-3244-4787-B5AD-455A76C7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cp:lastPrinted>2016-12-23T06:32:00Z</cp:lastPrinted>
  <dcterms:created xsi:type="dcterms:W3CDTF">2016-12-23T06:33:00Z</dcterms:created>
  <dcterms:modified xsi:type="dcterms:W3CDTF">2022-08-24T08:13:00Z</dcterms:modified>
</cp:coreProperties>
</file>