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8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/>
      </w:tblPr>
      <w:tblGrid>
        <w:gridCol w:w="3828"/>
        <w:gridCol w:w="1701"/>
        <w:gridCol w:w="3827"/>
      </w:tblGrid>
      <w:tr w:rsidR="00AD5845" w:rsidRPr="00353D27" w:rsidTr="00456E2A">
        <w:trPr>
          <w:trHeight w:val="1767"/>
        </w:trPr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D5845" w:rsidRPr="00353D27" w:rsidRDefault="00AD5845" w:rsidP="00456E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AD5845" w:rsidRPr="00353D27" w:rsidRDefault="00AD5845" w:rsidP="00456E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Къэбэрдей</w:t>
            </w:r>
            <w:proofErr w:type="spellEnd"/>
            <w:r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Балъкъэр</w:t>
            </w:r>
            <w:proofErr w:type="spellEnd"/>
            <w:r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Республикэм</w:t>
            </w:r>
            <w:proofErr w:type="spellEnd"/>
          </w:p>
          <w:p w:rsidR="00AD5845" w:rsidRPr="00353D27" w:rsidRDefault="00AD5845" w:rsidP="00456E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щыщ</w:t>
            </w:r>
            <w:proofErr w:type="spellEnd"/>
            <w:r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Тэрч</w:t>
            </w:r>
            <w:proofErr w:type="spellEnd"/>
            <w:r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районым</w:t>
            </w:r>
            <w:proofErr w:type="spellEnd"/>
            <w:r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хыхьэ</w:t>
            </w:r>
            <w:proofErr w:type="spellEnd"/>
          </w:p>
          <w:p w:rsidR="00AD5845" w:rsidRPr="00353D27" w:rsidRDefault="00162F4A" w:rsidP="00162F4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Интернациональнэ</w:t>
            </w:r>
            <w:proofErr w:type="spellEnd"/>
            <w:r w:rsidR="00AD5845"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D5845" w:rsidRPr="00353D27">
              <w:rPr>
                <w:rFonts w:ascii="Times New Roman" w:hAnsi="Times New Roman"/>
                <w:sz w:val="20"/>
                <w:szCs w:val="20"/>
              </w:rPr>
              <w:t>къуажэм</w:t>
            </w:r>
            <w:proofErr w:type="spellEnd"/>
            <w:r w:rsidR="00AD5845"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D5845" w:rsidRPr="00353D27">
              <w:rPr>
                <w:rFonts w:ascii="Times New Roman" w:hAnsi="Times New Roman"/>
                <w:sz w:val="20"/>
                <w:szCs w:val="20"/>
              </w:rPr>
              <w:t>админстрацэм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D5845" w:rsidRPr="00353D27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proofErr w:type="gramStart"/>
            <w:r w:rsidR="00AD5845" w:rsidRPr="00353D27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proofErr w:type="spellStart"/>
            <w:proofErr w:type="gramEnd"/>
            <w:r w:rsidR="00AD5845" w:rsidRPr="00353D27">
              <w:rPr>
                <w:rFonts w:ascii="Times New Roman" w:hAnsi="Times New Roman"/>
                <w:sz w:val="20"/>
                <w:szCs w:val="20"/>
              </w:rPr>
              <w:t>этащхьэ</w:t>
            </w:r>
            <w:proofErr w:type="spell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D5845" w:rsidRPr="00353D27" w:rsidRDefault="00AD5845" w:rsidP="00456E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3D27">
              <w:rPr>
                <w:rFonts w:ascii="Times New Roman" w:hAnsi="Times New Roman"/>
                <w:sz w:val="20"/>
                <w:szCs w:val="2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53.25pt" o:ole="" fillcolor="window">
                  <v:imagedata r:id="rId7" o:title=""/>
                </v:shape>
                <o:OLEObject Type="Embed" ProgID="Unknown" ShapeID="_x0000_i1025" DrawAspect="Content" ObjectID="_1743234182" r:id="rId8"/>
              </w:objec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D5845" w:rsidRPr="00353D27" w:rsidRDefault="00AD5845" w:rsidP="00456E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AD5845" w:rsidRPr="00353D27" w:rsidRDefault="00AD5845" w:rsidP="00456E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Къабарты-Малкъар</w:t>
            </w:r>
            <w:proofErr w:type="spellEnd"/>
            <w:r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Республиканы</w:t>
            </w:r>
            <w:proofErr w:type="spellEnd"/>
          </w:p>
          <w:p w:rsidR="00AD5845" w:rsidRPr="00353D27" w:rsidRDefault="00AD5845" w:rsidP="00456E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3D27">
              <w:rPr>
                <w:rFonts w:ascii="Times New Roman" w:hAnsi="Times New Roman"/>
                <w:sz w:val="20"/>
                <w:szCs w:val="20"/>
              </w:rPr>
              <w:t xml:space="preserve">Терк </w:t>
            </w: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районуну</w:t>
            </w:r>
            <w:proofErr w:type="spellEnd"/>
            <w:r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162F4A">
              <w:rPr>
                <w:rFonts w:ascii="Times New Roman" w:hAnsi="Times New Roman"/>
                <w:sz w:val="20"/>
                <w:szCs w:val="20"/>
              </w:rPr>
              <w:t>Интернациональное</w:t>
            </w:r>
            <w:proofErr w:type="gramEnd"/>
          </w:p>
          <w:p w:rsidR="00AD5845" w:rsidRPr="00353D27" w:rsidRDefault="00AD5845" w:rsidP="00456E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элини</w:t>
            </w:r>
            <w:proofErr w:type="spellEnd"/>
            <w:r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мекхеме</w:t>
            </w:r>
            <w:proofErr w:type="spellEnd"/>
          </w:p>
          <w:p w:rsidR="00AD5845" w:rsidRPr="00353D27" w:rsidRDefault="00AD5845" w:rsidP="00456E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администрациясыны</w:t>
            </w:r>
            <w:proofErr w:type="spellEnd"/>
            <w:r w:rsidRPr="00353D2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53D27">
              <w:rPr>
                <w:rFonts w:ascii="Times New Roman" w:hAnsi="Times New Roman"/>
                <w:sz w:val="20"/>
                <w:szCs w:val="20"/>
              </w:rPr>
              <w:t>башчысы</w:t>
            </w:r>
            <w:proofErr w:type="spellEnd"/>
          </w:p>
        </w:tc>
      </w:tr>
    </w:tbl>
    <w:p w:rsidR="00AD5845" w:rsidRPr="00353D27" w:rsidRDefault="00AD5845" w:rsidP="00AD5845">
      <w:pPr>
        <w:pStyle w:val="a3"/>
        <w:jc w:val="center"/>
        <w:rPr>
          <w:rFonts w:ascii="Times New Roman" w:hAnsi="Times New Roman"/>
          <w:b/>
        </w:rPr>
      </w:pPr>
    </w:p>
    <w:p w:rsidR="00AD5845" w:rsidRPr="00353D27" w:rsidRDefault="00AD5845" w:rsidP="00AD5845">
      <w:pPr>
        <w:pStyle w:val="a3"/>
        <w:jc w:val="center"/>
        <w:rPr>
          <w:rFonts w:ascii="Times New Roman" w:hAnsi="Times New Roman"/>
          <w:b/>
          <w:bCs/>
          <w:sz w:val="24"/>
        </w:rPr>
      </w:pPr>
      <w:r w:rsidRPr="00353D27">
        <w:rPr>
          <w:rFonts w:ascii="Times New Roman" w:hAnsi="Times New Roman"/>
          <w:b/>
          <w:bCs/>
          <w:sz w:val="24"/>
        </w:rPr>
        <w:t xml:space="preserve">МУНИЦИПАЛЬНОЕ УЧРЕЖДЕНИЕ «МЕСТНАЯ АДМИНИСТРАЦИЯ     СЕЛЬСКОГО ПОСЕЛЕНИЯ </w:t>
      </w:r>
      <w:r w:rsidR="00162F4A">
        <w:rPr>
          <w:rFonts w:ascii="Times New Roman" w:hAnsi="Times New Roman"/>
          <w:b/>
          <w:bCs/>
          <w:sz w:val="24"/>
        </w:rPr>
        <w:t>ИНТЕРНАЦИОНАЛЬНОЕ</w:t>
      </w:r>
      <w:r w:rsidRPr="00353D27">
        <w:rPr>
          <w:rFonts w:ascii="Times New Roman" w:hAnsi="Times New Roman"/>
          <w:b/>
          <w:bCs/>
          <w:sz w:val="24"/>
        </w:rPr>
        <w:t>» ТЕРСКОГО МУНИЦИПАЛЬНОГО   РАЙОНА КАБАРДИНО-БАЛКАРСКОЙ РЕСПУБЛИКИ</w:t>
      </w:r>
    </w:p>
    <w:p w:rsidR="00AD5845" w:rsidRPr="00353D27" w:rsidRDefault="00276546" w:rsidP="00AD5845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6" style="position:absolute;z-index:251660288" from="-6.95pt,6.65pt" to="461.65pt,6.65pt" o:allowincell="f"/>
        </w:pict>
      </w:r>
      <w:r>
        <w:rPr>
          <w:rFonts w:ascii="Times New Roman" w:hAnsi="Times New Roman"/>
        </w:rPr>
        <w:pict>
          <v:line id="_x0000_s1027" style="position:absolute;z-index:251661312" from="-6.95pt,8.65pt" to="461.65pt,8.65pt" o:allowincell="f"/>
        </w:pict>
      </w:r>
    </w:p>
    <w:p w:rsidR="00AD5845" w:rsidRPr="00353D27" w:rsidRDefault="00162F4A" w:rsidP="00AD5845">
      <w:pPr>
        <w:pStyle w:val="a3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 xml:space="preserve">   361206</w:t>
      </w:r>
      <w:r w:rsidR="00AD5845" w:rsidRPr="00353D27">
        <w:rPr>
          <w:rFonts w:ascii="Times New Roman" w:hAnsi="Times New Roman"/>
          <w:b/>
          <w:bCs/>
        </w:rPr>
        <w:t xml:space="preserve"> КБР, Терский район, с. </w:t>
      </w:r>
      <w:proofErr w:type="gramStart"/>
      <w:r>
        <w:rPr>
          <w:rFonts w:ascii="Times New Roman" w:hAnsi="Times New Roman"/>
          <w:b/>
          <w:bCs/>
        </w:rPr>
        <w:t>Интернациональное</w:t>
      </w:r>
      <w:proofErr w:type="gramEnd"/>
      <w:r>
        <w:rPr>
          <w:rFonts w:ascii="Times New Roman" w:hAnsi="Times New Roman"/>
          <w:b/>
          <w:bCs/>
        </w:rPr>
        <w:t>, ул. Парковая</w:t>
      </w:r>
      <w:r w:rsidR="00AD5845" w:rsidRPr="00353D27">
        <w:rPr>
          <w:rFonts w:ascii="Times New Roman" w:hAnsi="Times New Roman"/>
          <w:b/>
          <w:bCs/>
        </w:rPr>
        <w:t>,</w:t>
      </w:r>
      <w:r>
        <w:rPr>
          <w:rFonts w:ascii="Times New Roman" w:hAnsi="Times New Roman"/>
          <w:b/>
          <w:bCs/>
        </w:rPr>
        <w:t xml:space="preserve"> </w:t>
      </w:r>
      <w:r w:rsidR="00AD5845" w:rsidRPr="00353D27">
        <w:rPr>
          <w:rFonts w:ascii="Times New Roman" w:hAnsi="Times New Roman"/>
          <w:b/>
          <w:bCs/>
        </w:rPr>
        <w:t>1. Тел. 8</w:t>
      </w:r>
      <w:r>
        <w:rPr>
          <w:rFonts w:ascii="Times New Roman" w:hAnsi="Times New Roman"/>
          <w:b/>
          <w:bCs/>
        </w:rPr>
        <w:t>(86632)  44-1-05.</w:t>
      </w:r>
      <w:r w:rsidR="00AD5845" w:rsidRPr="00353D27">
        <w:rPr>
          <w:rFonts w:ascii="Times New Roman" w:hAnsi="Times New Roman"/>
          <w:b/>
        </w:rPr>
        <w:t xml:space="preserve">  </w:t>
      </w:r>
    </w:p>
    <w:p w:rsidR="00AD5845" w:rsidRDefault="00AD5845" w:rsidP="00AD5845">
      <w:pPr>
        <w:pStyle w:val="a3"/>
        <w:rPr>
          <w:b/>
        </w:rPr>
      </w:pPr>
      <w:r w:rsidRPr="00CD00F7">
        <w:rPr>
          <w:b/>
        </w:rPr>
        <w:t xml:space="preserve"> </w:t>
      </w:r>
    </w:p>
    <w:p w:rsidR="00AD5845" w:rsidRPr="0032379E" w:rsidRDefault="00AD5845" w:rsidP="00AD5845">
      <w:pPr>
        <w:jc w:val="right"/>
        <w:rPr>
          <w:b/>
          <w:bCs/>
          <w:kern w:val="28"/>
          <w:sz w:val="16"/>
          <w:szCs w:val="16"/>
        </w:rPr>
      </w:pPr>
    </w:p>
    <w:p w:rsidR="00AD5845" w:rsidRPr="005035A2" w:rsidRDefault="00465B94" w:rsidP="00162F4A">
      <w:pPr>
        <w:tabs>
          <w:tab w:val="left" w:pos="2127"/>
        </w:tabs>
        <w:rPr>
          <w:sz w:val="28"/>
          <w:szCs w:val="28"/>
        </w:rPr>
      </w:pPr>
      <w:r w:rsidRPr="005035A2">
        <w:rPr>
          <w:sz w:val="28"/>
          <w:szCs w:val="28"/>
        </w:rPr>
        <w:t>«17» апреля  2023</w:t>
      </w:r>
      <w:r w:rsidR="005035A2" w:rsidRPr="005035A2">
        <w:rPr>
          <w:sz w:val="28"/>
          <w:szCs w:val="28"/>
        </w:rPr>
        <w:t>г.</w:t>
      </w:r>
      <w:r w:rsidR="005035A2" w:rsidRPr="005035A2">
        <w:rPr>
          <w:sz w:val="28"/>
          <w:szCs w:val="28"/>
        </w:rPr>
        <w:tab/>
      </w:r>
      <w:r w:rsidR="005035A2" w:rsidRPr="005035A2">
        <w:rPr>
          <w:sz w:val="28"/>
          <w:szCs w:val="28"/>
        </w:rPr>
        <w:tab/>
      </w:r>
      <w:r w:rsidR="005035A2" w:rsidRPr="005035A2">
        <w:rPr>
          <w:sz w:val="28"/>
          <w:szCs w:val="28"/>
        </w:rPr>
        <w:tab/>
      </w:r>
      <w:r w:rsidR="005035A2" w:rsidRPr="005035A2">
        <w:rPr>
          <w:sz w:val="28"/>
          <w:szCs w:val="28"/>
        </w:rPr>
        <w:tab/>
      </w:r>
      <w:r w:rsidR="005035A2" w:rsidRPr="005035A2">
        <w:rPr>
          <w:sz w:val="28"/>
          <w:szCs w:val="28"/>
        </w:rPr>
        <w:tab/>
        <w:t xml:space="preserve">       </w:t>
      </w:r>
      <w:r w:rsidRPr="005035A2">
        <w:rPr>
          <w:sz w:val="28"/>
          <w:szCs w:val="28"/>
        </w:rPr>
        <w:t xml:space="preserve"> </w:t>
      </w:r>
      <w:r w:rsidR="00AD5845" w:rsidRPr="005035A2">
        <w:rPr>
          <w:sz w:val="28"/>
          <w:szCs w:val="28"/>
        </w:rPr>
        <w:t xml:space="preserve">с.п. </w:t>
      </w:r>
      <w:r w:rsidR="00162F4A" w:rsidRPr="005035A2">
        <w:rPr>
          <w:sz w:val="28"/>
          <w:szCs w:val="28"/>
        </w:rPr>
        <w:t>Интернациональное</w:t>
      </w:r>
    </w:p>
    <w:p w:rsidR="00AD5845" w:rsidRDefault="00AD5845" w:rsidP="00AD5845">
      <w:pPr>
        <w:jc w:val="right"/>
        <w:rPr>
          <w:b/>
          <w:sz w:val="24"/>
          <w:szCs w:val="24"/>
        </w:rPr>
      </w:pPr>
    </w:p>
    <w:p w:rsidR="00AD5845" w:rsidRPr="00395D52" w:rsidRDefault="00AD5845" w:rsidP="00AD5845">
      <w:pPr>
        <w:jc w:val="right"/>
        <w:rPr>
          <w:b/>
          <w:sz w:val="24"/>
          <w:szCs w:val="24"/>
        </w:rPr>
      </w:pPr>
      <w:r w:rsidRPr="00395D52">
        <w:rPr>
          <w:b/>
          <w:sz w:val="24"/>
          <w:szCs w:val="24"/>
        </w:rPr>
        <w:tab/>
      </w:r>
    </w:p>
    <w:p w:rsidR="00AD5845" w:rsidRPr="005035A2" w:rsidRDefault="00465B94" w:rsidP="00AD5845">
      <w:pPr>
        <w:suppressAutoHyphens/>
        <w:jc w:val="center"/>
        <w:outlineLvl w:val="0"/>
        <w:rPr>
          <w:b/>
          <w:sz w:val="28"/>
          <w:szCs w:val="28"/>
          <w:lang w:eastAsia="zh-CN"/>
        </w:rPr>
      </w:pPr>
      <w:r w:rsidRPr="005035A2">
        <w:rPr>
          <w:b/>
          <w:sz w:val="28"/>
          <w:szCs w:val="28"/>
          <w:lang w:eastAsia="zh-CN"/>
        </w:rPr>
        <w:t>ПОСТАНОВЛЕНИЕ № 11-п</w:t>
      </w:r>
    </w:p>
    <w:p w:rsidR="00AD5845" w:rsidRPr="00B55E01" w:rsidRDefault="00AD5845" w:rsidP="00AD5845">
      <w:pPr>
        <w:suppressAutoHyphens/>
        <w:jc w:val="center"/>
        <w:rPr>
          <w:b/>
          <w:bCs/>
          <w:sz w:val="16"/>
          <w:szCs w:val="16"/>
          <w:lang w:eastAsia="zh-CN"/>
        </w:rPr>
      </w:pPr>
    </w:p>
    <w:p w:rsidR="00B33C3A" w:rsidRPr="003B1DA0" w:rsidRDefault="0072655F" w:rsidP="00B33C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33C3A" w:rsidRPr="003B1DA0">
        <w:rPr>
          <w:b/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</w:t>
      </w:r>
      <w:r w:rsidR="006B4999">
        <w:rPr>
          <w:b/>
          <w:sz w:val="28"/>
          <w:szCs w:val="28"/>
        </w:rPr>
        <w:t xml:space="preserve"> в</w:t>
      </w:r>
      <w:r>
        <w:rPr>
          <w:b/>
          <w:sz w:val="28"/>
          <w:szCs w:val="28"/>
        </w:rPr>
        <w:t xml:space="preserve"> местной администрации</w:t>
      </w:r>
      <w:r w:rsidR="00247D6F">
        <w:rPr>
          <w:b/>
          <w:sz w:val="28"/>
          <w:szCs w:val="28"/>
        </w:rPr>
        <w:t xml:space="preserve"> сельского поселения </w:t>
      </w:r>
      <w:proofErr w:type="gramStart"/>
      <w:r w:rsidR="00162F4A">
        <w:rPr>
          <w:b/>
          <w:sz w:val="28"/>
          <w:szCs w:val="28"/>
        </w:rPr>
        <w:t>Интернациональное</w:t>
      </w:r>
      <w:proofErr w:type="gramEnd"/>
      <w:r w:rsidR="00247D6F">
        <w:rPr>
          <w:b/>
          <w:sz w:val="28"/>
          <w:szCs w:val="28"/>
        </w:rPr>
        <w:t xml:space="preserve"> Т</w:t>
      </w:r>
      <w:r>
        <w:rPr>
          <w:b/>
          <w:sz w:val="28"/>
          <w:szCs w:val="28"/>
        </w:rPr>
        <w:t>ерского муниципального района КБР</w:t>
      </w:r>
      <w:r w:rsidR="00B33C3A" w:rsidRPr="003B1DA0">
        <w:rPr>
          <w:b/>
          <w:sz w:val="28"/>
          <w:szCs w:val="28"/>
        </w:rPr>
        <w:t>»</w:t>
      </w:r>
    </w:p>
    <w:p w:rsidR="00B33C3A" w:rsidRPr="00FF789A" w:rsidRDefault="00B33C3A" w:rsidP="00FF789A">
      <w:pPr>
        <w:jc w:val="both"/>
        <w:rPr>
          <w:b/>
          <w:color w:val="FF0000"/>
          <w:sz w:val="28"/>
          <w:szCs w:val="28"/>
        </w:rPr>
      </w:pPr>
    </w:p>
    <w:p w:rsidR="00CF2F36" w:rsidRDefault="00CF2F36" w:rsidP="00FF789A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sub_3"/>
      <w:r>
        <w:rPr>
          <w:rFonts w:ascii="Times New Roman" w:hAnsi="Times New Roman"/>
          <w:sz w:val="28"/>
          <w:szCs w:val="28"/>
        </w:rPr>
        <w:t xml:space="preserve">          В </w:t>
      </w:r>
      <w:r w:rsidR="00B33C3A" w:rsidRPr="00FF789A">
        <w:rPr>
          <w:rFonts w:ascii="Times New Roman" w:hAnsi="Times New Roman"/>
          <w:sz w:val="28"/>
          <w:szCs w:val="28"/>
        </w:rPr>
        <w:t xml:space="preserve">соответствии </w:t>
      </w:r>
      <w:r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Указами </w:t>
      </w:r>
      <w:r w:rsidRPr="00CF2F36">
        <w:rPr>
          <w:rFonts w:ascii="Times New Roman" w:hAnsi="Times New Roman"/>
          <w:bCs/>
          <w:sz w:val="28"/>
          <w:szCs w:val="28"/>
          <w:lang w:eastAsia="ru-RU"/>
        </w:rPr>
        <w:t>Президента Российской Федерации от</w:t>
      </w:r>
      <w:r w:rsidR="003C6EE8">
        <w:rPr>
          <w:rFonts w:ascii="Times New Roman" w:hAnsi="Times New Roman"/>
          <w:bCs/>
          <w:sz w:val="28"/>
          <w:szCs w:val="28"/>
        </w:rPr>
        <w:t xml:space="preserve"> 1 июля 2010 года</w:t>
      </w:r>
      <w:r w:rsidRPr="00CF2F36">
        <w:rPr>
          <w:rFonts w:ascii="Times New Roman" w:hAnsi="Times New Roman"/>
          <w:bCs/>
          <w:sz w:val="28"/>
          <w:szCs w:val="28"/>
        </w:rPr>
        <w:t xml:space="preserve"> </w:t>
      </w:r>
      <w:r w:rsidRPr="00CF2F36">
        <w:rPr>
          <w:rFonts w:ascii="Times New Roman" w:hAnsi="Times New Roman"/>
          <w:bCs/>
          <w:sz w:val="28"/>
          <w:szCs w:val="28"/>
          <w:lang w:eastAsia="ru-RU"/>
        </w:rPr>
        <w:t xml:space="preserve">№ 821 «О комиссиях по соблюдению требований </w:t>
      </w:r>
      <w:proofErr w:type="gramStart"/>
      <w:r w:rsidRPr="00CF2F36">
        <w:rPr>
          <w:rFonts w:ascii="Times New Roman" w:hAnsi="Times New Roman"/>
          <w:bCs/>
          <w:sz w:val="28"/>
          <w:szCs w:val="28"/>
          <w:lang w:eastAsia="ru-RU"/>
        </w:rPr>
        <w:t>к</w:t>
      </w:r>
      <w:proofErr w:type="gramEnd"/>
      <w:r w:rsidRPr="00CF2F3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CF2F36">
        <w:rPr>
          <w:rFonts w:ascii="Times New Roman" w:hAnsi="Times New Roman"/>
          <w:bCs/>
          <w:sz w:val="28"/>
          <w:szCs w:val="28"/>
          <w:lang w:eastAsia="ru-RU"/>
        </w:rPr>
        <w:t>служебному поведению федеральных государственных служащих и урегулированию конфликта интересов»,</w:t>
      </w:r>
      <w:r>
        <w:rPr>
          <w:bCs/>
          <w:sz w:val="28"/>
          <w:szCs w:val="28"/>
          <w:lang w:eastAsia="ru-RU"/>
        </w:rPr>
        <w:t xml:space="preserve"> </w:t>
      </w:r>
      <w:r w:rsidR="00B33C3A" w:rsidRPr="00FF789A">
        <w:rPr>
          <w:rFonts w:ascii="Times New Roman" w:hAnsi="Times New Roman"/>
          <w:sz w:val="28"/>
          <w:szCs w:val="28"/>
        </w:rPr>
        <w:t xml:space="preserve">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>
        <w:rPr>
          <w:rFonts w:ascii="Times New Roman" w:hAnsi="Times New Roman"/>
          <w:sz w:val="28"/>
          <w:szCs w:val="28"/>
        </w:rPr>
        <w:t>»,</w:t>
      </w:r>
      <w:r w:rsidR="00B33C3A" w:rsidRPr="00FF789A">
        <w:rPr>
          <w:rFonts w:ascii="Times New Roman" w:hAnsi="Times New Roman"/>
          <w:sz w:val="28"/>
          <w:szCs w:val="28"/>
        </w:rPr>
        <w:t xml:space="preserve"> от 19</w:t>
      </w:r>
      <w:proofErr w:type="gramEnd"/>
      <w:r w:rsidR="00B33C3A" w:rsidRPr="00FF78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33C3A" w:rsidRPr="00FF789A">
        <w:rPr>
          <w:rFonts w:ascii="Times New Roman" w:hAnsi="Times New Roman"/>
          <w:sz w:val="28"/>
          <w:szCs w:val="28"/>
        </w:rPr>
        <w:t>сентября 2017 года №431 «О внесении изменений в некоторые акты Президента Российской Федерации в целях усиления контроля за соблюдением законодательс</w:t>
      </w:r>
      <w:r>
        <w:rPr>
          <w:rFonts w:ascii="Times New Roman" w:hAnsi="Times New Roman"/>
          <w:sz w:val="28"/>
          <w:szCs w:val="28"/>
        </w:rPr>
        <w:t xml:space="preserve">тва противодействия коррупции», </w:t>
      </w:r>
      <w:r w:rsidR="003C6EE8">
        <w:rPr>
          <w:rFonts w:ascii="Times New Roman" w:hAnsi="Times New Roman"/>
          <w:sz w:val="28"/>
          <w:szCs w:val="28"/>
        </w:rPr>
        <w:t xml:space="preserve">от 25 апреля </w:t>
      </w:r>
      <w:r w:rsidR="00B33C3A" w:rsidRPr="00FF789A">
        <w:rPr>
          <w:rFonts w:ascii="Times New Roman" w:hAnsi="Times New Roman"/>
          <w:sz w:val="28"/>
          <w:szCs w:val="28"/>
        </w:rPr>
        <w:t>2022</w:t>
      </w:r>
      <w:r w:rsidR="003C6EE8">
        <w:rPr>
          <w:rFonts w:ascii="Times New Roman" w:hAnsi="Times New Roman"/>
          <w:sz w:val="28"/>
          <w:szCs w:val="28"/>
        </w:rPr>
        <w:t xml:space="preserve"> года</w:t>
      </w:r>
      <w:r w:rsidR="00B33C3A" w:rsidRPr="00FF789A">
        <w:rPr>
          <w:rFonts w:ascii="Times New Roman" w:hAnsi="Times New Roman"/>
          <w:sz w:val="28"/>
          <w:szCs w:val="28"/>
        </w:rPr>
        <w:t xml:space="preserve"> № 232</w:t>
      </w:r>
      <w:r w:rsidR="00DD070D" w:rsidRPr="00FF789A">
        <w:rPr>
          <w:rFonts w:ascii="Times New Roman" w:hAnsi="Times New Roman"/>
          <w:sz w:val="28"/>
          <w:szCs w:val="28"/>
        </w:rPr>
        <w:t xml:space="preserve"> </w:t>
      </w:r>
      <w:r w:rsidR="00FF789A" w:rsidRPr="00FF789A">
        <w:rPr>
          <w:rFonts w:ascii="Times New Roman" w:hAnsi="Times New Roman"/>
          <w:sz w:val="28"/>
          <w:szCs w:val="28"/>
        </w:rPr>
        <w:t>«О государственной информационной системе в области противодействия коррупции «Посейдон» и внесении изменений в некоторые акты Президента Российской Федерации»</w:t>
      </w:r>
      <w:r w:rsidR="00FF789A">
        <w:rPr>
          <w:rFonts w:ascii="Times New Roman" w:hAnsi="Times New Roman"/>
          <w:sz w:val="28"/>
          <w:szCs w:val="28"/>
        </w:rPr>
        <w:t xml:space="preserve">, </w:t>
      </w:r>
      <w:r w:rsidR="00B33C3A" w:rsidRPr="00FF789A">
        <w:rPr>
          <w:rFonts w:ascii="Times New Roman" w:hAnsi="Times New Roman"/>
          <w:sz w:val="28"/>
          <w:szCs w:val="28"/>
        </w:rPr>
        <w:t>протестом Прокуратуры Те</w:t>
      </w:r>
      <w:r w:rsidR="003C6EE8">
        <w:rPr>
          <w:rFonts w:ascii="Times New Roman" w:hAnsi="Times New Roman"/>
          <w:sz w:val="28"/>
          <w:szCs w:val="28"/>
        </w:rPr>
        <w:t xml:space="preserve">рского района от 17 февраля 2023 года </w:t>
      </w:r>
      <w:r w:rsidR="00B33C3A" w:rsidRPr="00FF789A">
        <w:rPr>
          <w:rFonts w:ascii="Times New Roman" w:hAnsi="Times New Roman"/>
          <w:sz w:val="28"/>
          <w:szCs w:val="28"/>
        </w:rPr>
        <w:t xml:space="preserve"> № 11-24\Прдп-165-23</w:t>
      </w:r>
      <w:proofErr w:type="gramEnd"/>
    </w:p>
    <w:p w:rsidR="00B33C3A" w:rsidRPr="00796B97" w:rsidRDefault="00B33C3A" w:rsidP="00FF789A">
      <w:pPr>
        <w:pStyle w:val="a3"/>
        <w:jc w:val="both"/>
        <w:rPr>
          <w:sz w:val="28"/>
          <w:szCs w:val="28"/>
        </w:rPr>
      </w:pPr>
      <w:r w:rsidRPr="00FF789A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F789A">
        <w:rPr>
          <w:rFonts w:ascii="Times New Roman" w:hAnsi="Times New Roman"/>
          <w:b/>
          <w:sz w:val="28"/>
          <w:szCs w:val="28"/>
        </w:rPr>
        <w:t>п</w:t>
      </w:r>
      <w:proofErr w:type="spellEnd"/>
      <w:proofErr w:type="gramEnd"/>
      <w:r w:rsidRPr="00FF789A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Pr="00FF789A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FF789A">
        <w:rPr>
          <w:rFonts w:ascii="Times New Roman" w:hAnsi="Times New Roman"/>
          <w:b/>
          <w:sz w:val="28"/>
          <w:szCs w:val="28"/>
        </w:rPr>
        <w:t xml:space="preserve"> о в л я ю:</w:t>
      </w:r>
      <w:r w:rsidRPr="00516F56">
        <w:rPr>
          <w:sz w:val="28"/>
          <w:szCs w:val="28"/>
        </w:rPr>
        <w:t xml:space="preserve"> </w:t>
      </w:r>
    </w:p>
    <w:p w:rsidR="00B33C3A" w:rsidRDefault="00B33C3A" w:rsidP="00B33C3A">
      <w:pPr>
        <w:ind w:firstLine="567"/>
        <w:jc w:val="both"/>
        <w:rPr>
          <w:rFonts w:eastAsiaTheme="minorEastAsia"/>
          <w:bCs/>
          <w:sz w:val="28"/>
          <w:szCs w:val="28"/>
        </w:rPr>
      </w:pPr>
      <w:r w:rsidRPr="006316BE">
        <w:rPr>
          <w:rFonts w:eastAsiaTheme="minorEastAsia"/>
          <w:sz w:val="28"/>
          <w:szCs w:val="28"/>
        </w:rPr>
        <w:t xml:space="preserve">1. </w:t>
      </w:r>
      <w:bookmarkEnd w:id="0"/>
      <w:r w:rsidRPr="006316BE">
        <w:rPr>
          <w:rFonts w:eastAsiaTheme="minorEastAsia"/>
          <w:sz w:val="28"/>
          <w:szCs w:val="28"/>
        </w:rPr>
        <w:t>Утвердить Положение</w:t>
      </w:r>
      <w:r w:rsidRPr="006316BE">
        <w:rPr>
          <w:rFonts w:eastAsiaTheme="minorEastAsia"/>
          <w:bCs/>
          <w:sz w:val="28"/>
          <w:szCs w:val="28"/>
        </w:rPr>
        <w:t xml:space="preserve"> о комиссии по соблюдению требований к служебному поведению муниципальных служащих и уре</w:t>
      </w:r>
      <w:r>
        <w:rPr>
          <w:rFonts w:eastAsiaTheme="minorEastAsia"/>
          <w:bCs/>
          <w:sz w:val="28"/>
          <w:szCs w:val="28"/>
        </w:rPr>
        <w:t xml:space="preserve">гулированию конфликта интересов </w:t>
      </w:r>
      <w:r w:rsidR="006B4999">
        <w:rPr>
          <w:rFonts w:eastAsiaTheme="minorEastAsia"/>
          <w:bCs/>
          <w:sz w:val="28"/>
          <w:szCs w:val="28"/>
        </w:rPr>
        <w:t xml:space="preserve"> в</w:t>
      </w:r>
      <w:r w:rsidR="00247D6F">
        <w:rPr>
          <w:rFonts w:eastAsiaTheme="minorEastAsia"/>
          <w:bCs/>
          <w:sz w:val="28"/>
          <w:szCs w:val="28"/>
        </w:rPr>
        <w:t xml:space="preserve"> местной администрации с.п</w:t>
      </w:r>
      <w:proofErr w:type="gramStart"/>
      <w:r w:rsidR="00247D6F">
        <w:rPr>
          <w:rFonts w:eastAsiaTheme="minorEastAsia"/>
          <w:bCs/>
          <w:sz w:val="28"/>
          <w:szCs w:val="28"/>
        </w:rPr>
        <w:t>.</w:t>
      </w:r>
      <w:r w:rsidR="00162F4A">
        <w:rPr>
          <w:rFonts w:eastAsiaTheme="minorEastAsia"/>
          <w:bCs/>
          <w:sz w:val="28"/>
          <w:szCs w:val="28"/>
        </w:rPr>
        <w:t>И</w:t>
      </w:r>
      <w:proofErr w:type="gramEnd"/>
      <w:r w:rsidR="00162F4A">
        <w:rPr>
          <w:rFonts w:eastAsiaTheme="minorEastAsia"/>
          <w:bCs/>
          <w:sz w:val="28"/>
          <w:szCs w:val="28"/>
        </w:rPr>
        <w:t>нтернациональное</w:t>
      </w:r>
      <w:r w:rsidR="00247D6F">
        <w:rPr>
          <w:rFonts w:eastAsiaTheme="minorEastAsia"/>
          <w:bCs/>
          <w:sz w:val="28"/>
          <w:szCs w:val="28"/>
        </w:rPr>
        <w:t xml:space="preserve"> </w:t>
      </w:r>
      <w:r w:rsidR="003C6EE8">
        <w:rPr>
          <w:rFonts w:eastAsiaTheme="minorEastAsia"/>
          <w:bCs/>
          <w:sz w:val="28"/>
          <w:szCs w:val="28"/>
        </w:rPr>
        <w:t xml:space="preserve">Терского муниципального района </w:t>
      </w:r>
      <w:r w:rsidR="00247D6F">
        <w:rPr>
          <w:rFonts w:eastAsiaTheme="minorEastAsia"/>
          <w:bCs/>
          <w:sz w:val="28"/>
          <w:szCs w:val="28"/>
        </w:rPr>
        <w:t xml:space="preserve">КБР </w:t>
      </w:r>
      <w:r w:rsidR="003C6EE8">
        <w:rPr>
          <w:sz w:val="28"/>
          <w:szCs w:val="28"/>
        </w:rPr>
        <w:t>согласно приложению № 1.</w:t>
      </w:r>
    </w:p>
    <w:p w:rsidR="00FF5E8F" w:rsidRPr="00FF5E8F" w:rsidRDefault="00FF5E8F" w:rsidP="00FF5E8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FF5E8F">
        <w:rPr>
          <w:rFonts w:ascii="Times New Roman" w:hAnsi="Times New Roman"/>
          <w:sz w:val="28"/>
          <w:szCs w:val="28"/>
        </w:rPr>
        <w:t xml:space="preserve">2. Утвердить состав комиссии по соблюдению требований к служебному поведению муниципальных служащих и руководителей муниципальных учреждений </w:t>
      </w:r>
      <w:r w:rsidR="00247D6F">
        <w:rPr>
          <w:rFonts w:ascii="Times New Roman" w:hAnsi="Times New Roman"/>
          <w:sz w:val="28"/>
          <w:szCs w:val="28"/>
        </w:rPr>
        <w:t xml:space="preserve">местной </w:t>
      </w:r>
      <w:r w:rsidRPr="00FF5E8F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gramStart"/>
      <w:r w:rsidR="00162F4A">
        <w:rPr>
          <w:rFonts w:ascii="Times New Roman" w:hAnsi="Times New Roman"/>
          <w:sz w:val="28"/>
          <w:szCs w:val="28"/>
        </w:rPr>
        <w:lastRenderedPageBreak/>
        <w:t>Интернациональное</w:t>
      </w:r>
      <w:proofErr w:type="gramEnd"/>
      <w:r w:rsidRPr="00FF5E8F">
        <w:rPr>
          <w:rFonts w:ascii="Times New Roman" w:hAnsi="Times New Roman"/>
          <w:sz w:val="28"/>
          <w:szCs w:val="28"/>
        </w:rPr>
        <w:t xml:space="preserve"> Терского муниципального района КБР и урегулированию конфликта интересов согласно приложению № 2.</w:t>
      </w:r>
    </w:p>
    <w:p w:rsidR="00B33C3A" w:rsidRPr="003B1DA0" w:rsidRDefault="00FF5E8F" w:rsidP="00B33C3A">
      <w:pPr>
        <w:ind w:firstLine="567"/>
        <w:jc w:val="both"/>
        <w:rPr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3</w:t>
      </w:r>
      <w:r w:rsidR="00B33C3A" w:rsidRPr="003B1DA0">
        <w:rPr>
          <w:rFonts w:eastAsiaTheme="minorEastAsia"/>
          <w:bCs/>
          <w:sz w:val="28"/>
          <w:szCs w:val="28"/>
        </w:rPr>
        <w:t xml:space="preserve">. Постановление </w:t>
      </w:r>
      <w:r w:rsidR="0072655F">
        <w:rPr>
          <w:rFonts w:eastAsiaTheme="minorEastAsia"/>
          <w:bCs/>
          <w:sz w:val="28"/>
          <w:szCs w:val="28"/>
        </w:rPr>
        <w:t xml:space="preserve">местной </w:t>
      </w:r>
      <w:r w:rsidR="00B33C3A" w:rsidRPr="003B1DA0">
        <w:rPr>
          <w:rFonts w:eastAsiaTheme="minorEastAsia"/>
          <w:bCs/>
          <w:sz w:val="28"/>
          <w:szCs w:val="28"/>
        </w:rPr>
        <w:t xml:space="preserve">администрации сельского поселения </w:t>
      </w:r>
      <w:r w:rsidR="00162F4A">
        <w:rPr>
          <w:rFonts w:eastAsiaTheme="minorEastAsia"/>
          <w:bCs/>
          <w:sz w:val="28"/>
          <w:szCs w:val="28"/>
        </w:rPr>
        <w:t>Интернациональное</w:t>
      </w:r>
      <w:r w:rsidR="00B33C3A">
        <w:rPr>
          <w:rFonts w:eastAsiaTheme="minorEastAsia"/>
          <w:bCs/>
          <w:sz w:val="28"/>
          <w:szCs w:val="28"/>
        </w:rPr>
        <w:t xml:space="preserve"> </w:t>
      </w:r>
      <w:r w:rsidR="00B33C3A" w:rsidRPr="003B1DA0">
        <w:rPr>
          <w:rFonts w:eastAsiaTheme="minorEastAsia"/>
          <w:bCs/>
          <w:sz w:val="28"/>
          <w:szCs w:val="28"/>
        </w:rPr>
        <w:t>от</w:t>
      </w:r>
      <w:r w:rsidR="00FD1C94">
        <w:rPr>
          <w:sz w:val="28"/>
          <w:szCs w:val="28"/>
        </w:rPr>
        <w:t xml:space="preserve"> 13 февраля  2015 года № 03</w:t>
      </w:r>
      <w:r w:rsidR="00B33C3A">
        <w:rPr>
          <w:sz w:val="28"/>
          <w:szCs w:val="28"/>
        </w:rPr>
        <w:t xml:space="preserve"> </w:t>
      </w:r>
      <w:r w:rsidR="00B33C3A" w:rsidRPr="003B1DA0">
        <w:rPr>
          <w:sz w:val="28"/>
          <w:szCs w:val="28"/>
        </w:rPr>
        <w:t>«О</w:t>
      </w:r>
      <w:r w:rsidR="00162F4A">
        <w:rPr>
          <w:sz w:val="28"/>
          <w:szCs w:val="28"/>
        </w:rPr>
        <w:t xml:space="preserve"> </w:t>
      </w:r>
      <w:r w:rsidR="00B33C3A" w:rsidRPr="003B1DA0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</w:t>
      </w:r>
      <w:r w:rsidR="00162F4A">
        <w:rPr>
          <w:sz w:val="28"/>
          <w:szCs w:val="28"/>
        </w:rPr>
        <w:t xml:space="preserve"> в органах местного самоуправления сельского поселения Интернациональное Терского муниципального района</w:t>
      </w:r>
      <w:r w:rsidR="00B33C3A" w:rsidRPr="003B1DA0">
        <w:rPr>
          <w:sz w:val="28"/>
          <w:szCs w:val="28"/>
        </w:rPr>
        <w:t>» считать утратившим силу.</w:t>
      </w:r>
    </w:p>
    <w:p w:rsidR="00B33C3A" w:rsidRPr="001263C6" w:rsidRDefault="00FF5E8F" w:rsidP="00B33C3A">
      <w:pPr>
        <w:ind w:right="-285" w:firstLine="56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B33C3A" w:rsidRPr="006316BE">
        <w:rPr>
          <w:rFonts w:eastAsiaTheme="minorEastAsia"/>
          <w:sz w:val="28"/>
          <w:szCs w:val="28"/>
        </w:rPr>
        <w:t>.</w:t>
      </w:r>
      <w:r w:rsidR="00B33C3A" w:rsidRPr="001263C6">
        <w:rPr>
          <w:rFonts w:eastAsiaTheme="minorEastAsia"/>
          <w:sz w:val="28"/>
          <w:szCs w:val="28"/>
        </w:rPr>
        <w:t xml:space="preserve"> </w:t>
      </w:r>
      <w:proofErr w:type="gramStart"/>
      <w:r w:rsidR="00B33C3A">
        <w:rPr>
          <w:sz w:val="28"/>
          <w:szCs w:val="28"/>
        </w:rPr>
        <w:t>Р</w:t>
      </w:r>
      <w:r w:rsidR="00B33C3A" w:rsidRPr="001263C6">
        <w:rPr>
          <w:sz w:val="28"/>
          <w:szCs w:val="28"/>
        </w:rPr>
        <w:t>азместить</w:t>
      </w:r>
      <w:proofErr w:type="gramEnd"/>
      <w:r w:rsidR="00B33C3A" w:rsidRPr="001263C6">
        <w:rPr>
          <w:sz w:val="28"/>
          <w:szCs w:val="28"/>
        </w:rPr>
        <w:t xml:space="preserve"> данное постановление на официальном сайте с</w:t>
      </w:r>
      <w:r w:rsidR="00B33C3A">
        <w:rPr>
          <w:sz w:val="28"/>
          <w:szCs w:val="28"/>
        </w:rPr>
        <w:t xml:space="preserve">ельского поселения </w:t>
      </w:r>
      <w:r w:rsidR="00162F4A">
        <w:rPr>
          <w:sz w:val="28"/>
          <w:szCs w:val="28"/>
        </w:rPr>
        <w:t>Интернациональное</w:t>
      </w:r>
      <w:r w:rsidR="00B33C3A">
        <w:rPr>
          <w:sz w:val="28"/>
          <w:szCs w:val="28"/>
        </w:rPr>
        <w:t xml:space="preserve"> Терского муниципального </w:t>
      </w:r>
      <w:r w:rsidR="00B33C3A" w:rsidRPr="001263C6">
        <w:rPr>
          <w:sz w:val="28"/>
          <w:szCs w:val="28"/>
        </w:rPr>
        <w:t xml:space="preserve"> района в информационно-телекоммуникационной сети «Интернет».</w:t>
      </w:r>
    </w:p>
    <w:p w:rsidR="00B33C3A" w:rsidRPr="006316BE" w:rsidRDefault="00FF5E8F" w:rsidP="00B33C3A">
      <w:pPr>
        <w:ind w:firstLine="56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5</w:t>
      </w:r>
      <w:r w:rsidR="00B33C3A" w:rsidRPr="006316BE">
        <w:rPr>
          <w:rFonts w:eastAsiaTheme="minorEastAsia"/>
          <w:sz w:val="28"/>
          <w:szCs w:val="28"/>
        </w:rPr>
        <w:t>. Настоящее постановление вступает в силу со дня его обнародования.</w:t>
      </w:r>
    </w:p>
    <w:p w:rsidR="00B33C3A" w:rsidRDefault="00B33C3A" w:rsidP="00B33C3A">
      <w:pPr>
        <w:ind w:firstLine="567"/>
        <w:jc w:val="both"/>
        <w:rPr>
          <w:rFonts w:eastAsiaTheme="minorEastAsia"/>
          <w:sz w:val="28"/>
          <w:szCs w:val="28"/>
        </w:rPr>
      </w:pPr>
    </w:p>
    <w:p w:rsidR="00B33C3A" w:rsidRDefault="00B33C3A" w:rsidP="00B33C3A">
      <w:pPr>
        <w:ind w:firstLine="567"/>
        <w:jc w:val="both"/>
        <w:rPr>
          <w:rFonts w:eastAsiaTheme="minorEastAsia"/>
          <w:sz w:val="28"/>
          <w:szCs w:val="28"/>
        </w:rPr>
      </w:pPr>
    </w:p>
    <w:p w:rsidR="00CF2F36" w:rsidRDefault="00CF2F36" w:rsidP="00B33C3A">
      <w:pPr>
        <w:ind w:firstLine="567"/>
        <w:jc w:val="both"/>
        <w:rPr>
          <w:rFonts w:eastAsiaTheme="minorEastAsia"/>
          <w:sz w:val="28"/>
          <w:szCs w:val="28"/>
        </w:rPr>
      </w:pPr>
    </w:p>
    <w:p w:rsidR="00CF2F36" w:rsidRDefault="00CF2F36" w:rsidP="00B33C3A">
      <w:pPr>
        <w:ind w:firstLine="567"/>
        <w:jc w:val="both"/>
        <w:rPr>
          <w:rFonts w:eastAsiaTheme="minorEastAsia"/>
          <w:sz w:val="28"/>
          <w:szCs w:val="28"/>
        </w:rPr>
      </w:pPr>
    </w:p>
    <w:p w:rsidR="00B33C3A" w:rsidRPr="006316BE" w:rsidRDefault="00B33C3A" w:rsidP="00B33C3A">
      <w:pPr>
        <w:ind w:firstLine="567"/>
        <w:jc w:val="both"/>
        <w:rPr>
          <w:rFonts w:eastAsiaTheme="minorEastAsia"/>
          <w:sz w:val="28"/>
          <w:szCs w:val="28"/>
        </w:rPr>
      </w:pPr>
    </w:p>
    <w:p w:rsidR="00B33C3A" w:rsidRPr="00292900" w:rsidRDefault="00B33C3A" w:rsidP="00B33C3A">
      <w:pPr>
        <w:pStyle w:val="a7"/>
        <w:shd w:val="clear" w:color="auto" w:fill="FFFFFF"/>
        <w:spacing w:before="0" w:beforeAutospacing="0" w:after="0" w:afterAutospacing="0"/>
        <w:jc w:val="both"/>
        <w:rPr>
          <w:color w:val="252519"/>
          <w:sz w:val="28"/>
          <w:szCs w:val="28"/>
        </w:rPr>
      </w:pPr>
      <w:r w:rsidRPr="00292900">
        <w:rPr>
          <w:color w:val="252519"/>
          <w:sz w:val="28"/>
          <w:szCs w:val="28"/>
        </w:rPr>
        <w:t xml:space="preserve">Глава местной администрации  </w:t>
      </w:r>
    </w:p>
    <w:p w:rsidR="00B33C3A" w:rsidRPr="00292900" w:rsidRDefault="00B33C3A" w:rsidP="00B33C3A">
      <w:pPr>
        <w:pStyle w:val="a7"/>
        <w:shd w:val="clear" w:color="auto" w:fill="FFFFFF"/>
        <w:spacing w:before="0" w:beforeAutospacing="0" w:after="0" w:afterAutospacing="0"/>
        <w:jc w:val="both"/>
        <w:rPr>
          <w:color w:val="252519"/>
          <w:sz w:val="28"/>
          <w:szCs w:val="28"/>
        </w:rPr>
      </w:pPr>
      <w:r w:rsidRPr="00292900">
        <w:rPr>
          <w:color w:val="252519"/>
          <w:sz w:val="28"/>
          <w:szCs w:val="28"/>
        </w:rPr>
        <w:t xml:space="preserve">сельского поселения </w:t>
      </w:r>
      <w:proofErr w:type="gramStart"/>
      <w:r w:rsidR="00162F4A">
        <w:rPr>
          <w:color w:val="252519"/>
          <w:sz w:val="28"/>
          <w:szCs w:val="28"/>
        </w:rPr>
        <w:t>Интернациональное</w:t>
      </w:r>
      <w:proofErr w:type="gramEnd"/>
      <w:r w:rsidRPr="00292900">
        <w:rPr>
          <w:color w:val="252519"/>
          <w:sz w:val="28"/>
          <w:szCs w:val="28"/>
        </w:rPr>
        <w:t xml:space="preserve">                                               </w:t>
      </w:r>
    </w:p>
    <w:p w:rsidR="00B33C3A" w:rsidRPr="00292900" w:rsidRDefault="00B33C3A" w:rsidP="00B33C3A">
      <w:pPr>
        <w:pStyle w:val="a7"/>
        <w:shd w:val="clear" w:color="auto" w:fill="FFFFFF"/>
        <w:tabs>
          <w:tab w:val="left" w:pos="7455"/>
        </w:tabs>
        <w:spacing w:before="0" w:beforeAutospacing="0" w:after="0" w:afterAutospacing="0"/>
        <w:jc w:val="both"/>
        <w:rPr>
          <w:color w:val="252519"/>
          <w:sz w:val="28"/>
          <w:szCs w:val="28"/>
        </w:rPr>
      </w:pPr>
      <w:r w:rsidRPr="00292900">
        <w:rPr>
          <w:color w:val="252519"/>
          <w:sz w:val="28"/>
          <w:szCs w:val="28"/>
        </w:rPr>
        <w:t>Терского</w:t>
      </w:r>
      <w:r w:rsidR="00162F4A">
        <w:rPr>
          <w:color w:val="252519"/>
          <w:sz w:val="28"/>
          <w:szCs w:val="28"/>
        </w:rPr>
        <w:t xml:space="preserve"> муниципального района КБР</w:t>
      </w:r>
      <w:r w:rsidR="00162F4A">
        <w:rPr>
          <w:color w:val="252519"/>
          <w:sz w:val="28"/>
          <w:szCs w:val="28"/>
        </w:rPr>
        <w:tab/>
        <w:t xml:space="preserve">В.П. </w:t>
      </w:r>
      <w:proofErr w:type="spellStart"/>
      <w:r w:rsidRPr="00292900">
        <w:rPr>
          <w:color w:val="252519"/>
          <w:sz w:val="28"/>
          <w:szCs w:val="28"/>
        </w:rPr>
        <w:t>Ханиев</w:t>
      </w:r>
      <w:proofErr w:type="spellEnd"/>
    </w:p>
    <w:p w:rsidR="00FF789A" w:rsidRDefault="00FF789A" w:rsidP="00B33C3A">
      <w:pPr>
        <w:tabs>
          <w:tab w:val="left" w:pos="5340"/>
        </w:tabs>
        <w:spacing w:line="276" w:lineRule="auto"/>
        <w:rPr>
          <w:sz w:val="24"/>
          <w:szCs w:val="24"/>
        </w:rPr>
      </w:pPr>
    </w:p>
    <w:p w:rsidR="00FF789A" w:rsidRDefault="00FF789A" w:rsidP="00CF2F36">
      <w:pPr>
        <w:tabs>
          <w:tab w:val="left" w:pos="5340"/>
        </w:tabs>
        <w:spacing w:line="276" w:lineRule="auto"/>
        <w:jc w:val="both"/>
        <w:rPr>
          <w:sz w:val="24"/>
          <w:szCs w:val="24"/>
        </w:rPr>
      </w:pPr>
    </w:p>
    <w:p w:rsidR="00B33C3A" w:rsidRPr="00395D52" w:rsidRDefault="00B33C3A" w:rsidP="00CF2F36">
      <w:pPr>
        <w:tabs>
          <w:tab w:val="left" w:pos="5340"/>
        </w:tabs>
        <w:spacing w:line="276" w:lineRule="auto"/>
        <w:jc w:val="both"/>
        <w:rPr>
          <w:sz w:val="24"/>
          <w:szCs w:val="24"/>
        </w:rPr>
      </w:pPr>
      <w:r w:rsidRPr="00395D52">
        <w:rPr>
          <w:sz w:val="24"/>
          <w:szCs w:val="24"/>
        </w:rPr>
        <w:br w:type="page"/>
      </w:r>
    </w:p>
    <w:p w:rsidR="00B33C3A" w:rsidRDefault="00B33C3A" w:rsidP="00B33C3A">
      <w:pPr>
        <w:ind w:firstLine="567"/>
        <w:jc w:val="both"/>
        <w:rPr>
          <w:rFonts w:eastAsiaTheme="minorEastAsia"/>
          <w:sz w:val="28"/>
          <w:szCs w:val="28"/>
        </w:rPr>
      </w:pPr>
    </w:p>
    <w:p w:rsidR="00B33C3A" w:rsidRPr="00292900" w:rsidRDefault="00B33C3A" w:rsidP="00B33C3A">
      <w:pPr>
        <w:pStyle w:val="a3"/>
        <w:jc w:val="right"/>
        <w:rPr>
          <w:rFonts w:ascii="Times New Roman" w:hAnsi="Times New Roman"/>
          <w:lang w:eastAsia="zh-CN"/>
        </w:rPr>
      </w:pPr>
      <w:r w:rsidRPr="00292900">
        <w:rPr>
          <w:rFonts w:ascii="Times New Roman" w:hAnsi="Times New Roman"/>
          <w:lang w:eastAsia="zh-CN"/>
        </w:rPr>
        <w:t xml:space="preserve">Приложение 1 </w:t>
      </w:r>
    </w:p>
    <w:p w:rsidR="00B33C3A" w:rsidRPr="00292900" w:rsidRDefault="00B33C3A" w:rsidP="00B33C3A">
      <w:pPr>
        <w:pStyle w:val="a3"/>
        <w:jc w:val="right"/>
        <w:rPr>
          <w:rFonts w:ascii="Times New Roman" w:hAnsi="Times New Roman"/>
          <w:lang w:eastAsia="zh-CN"/>
        </w:rPr>
      </w:pPr>
      <w:r w:rsidRPr="00292900">
        <w:rPr>
          <w:rFonts w:ascii="Times New Roman" w:hAnsi="Times New Roman"/>
          <w:lang w:eastAsia="zh-CN"/>
        </w:rPr>
        <w:t xml:space="preserve">к Постановлению местной администрации </w:t>
      </w:r>
    </w:p>
    <w:p w:rsidR="00B33C3A" w:rsidRPr="00292900" w:rsidRDefault="00B33C3A" w:rsidP="00B33C3A">
      <w:pPr>
        <w:pStyle w:val="a3"/>
        <w:jc w:val="right"/>
        <w:rPr>
          <w:rFonts w:ascii="Times New Roman" w:hAnsi="Times New Roman"/>
          <w:bCs/>
          <w:lang w:eastAsia="zh-CN"/>
        </w:rPr>
      </w:pPr>
      <w:r w:rsidRPr="00292900">
        <w:rPr>
          <w:rFonts w:ascii="Times New Roman" w:hAnsi="Times New Roman"/>
          <w:bCs/>
          <w:lang w:eastAsia="zh-CN"/>
        </w:rPr>
        <w:t xml:space="preserve">сельского поселения </w:t>
      </w:r>
      <w:proofErr w:type="gramStart"/>
      <w:r w:rsidR="00162F4A">
        <w:rPr>
          <w:rFonts w:ascii="Times New Roman" w:hAnsi="Times New Roman"/>
          <w:bCs/>
          <w:lang w:eastAsia="zh-CN"/>
        </w:rPr>
        <w:t>Интернациональное</w:t>
      </w:r>
      <w:proofErr w:type="gramEnd"/>
    </w:p>
    <w:p w:rsidR="00B33C3A" w:rsidRPr="00292900" w:rsidRDefault="00B33C3A" w:rsidP="00B33C3A">
      <w:pPr>
        <w:pStyle w:val="a3"/>
        <w:jc w:val="right"/>
        <w:rPr>
          <w:rFonts w:ascii="Times New Roman" w:hAnsi="Times New Roman"/>
          <w:bCs/>
          <w:i/>
          <w:lang w:eastAsia="zh-CN"/>
        </w:rPr>
      </w:pPr>
      <w:r w:rsidRPr="00292900">
        <w:rPr>
          <w:rFonts w:ascii="Times New Roman" w:hAnsi="Times New Roman"/>
          <w:bCs/>
          <w:lang w:eastAsia="zh-CN"/>
        </w:rPr>
        <w:t>Терского муниципального района КБР</w:t>
      </w:r>
      <w:r w:rsidRPr="00292900">
        <w:rPr>
          <w:rFonts w:ascii="Times New Roman" w:hAnsi="Times New Roman"/>
          <w:bCs/>
          <w:i/>
          <w:lang w:eastAsia="zh-CN"/>
        </w:rPr>
        <w:t xml:space="preserve"> </w:t>
      </w:r>
    </w:p>
    <w:p w:rsidR="00B33C3A" w:rsidRPr="00292900" w:rsidRDefault="00465B94" w:rsidP="00B33C3A">
      <w:pPr>
        <w:pStyle w:val="a3"/>
        <w:jc w:val="right"/>
        <w:rPr>
          <w:rFonts w:ascii="Times New Roman" w:hAnsi="Times New Roman"/>
          <w:bCs/>
          <w:lang w:eastAsia="zh-CN"/>
        </w:rPr>
      </w:pPr>
      <w:r>
        <w:rPr>
          <w:rFonts w:ascii="Times New Roman" w:hAnsi="Times New Roman"/>
          <w:bCs/>
          <w:lang w:eastAsia="zh-CN"/>
        </w:rPr>
        <w:t>от 17.04. 2023  №  11</w:t>
      </w:r>
      <w:r w:rsidR="00B33C3A" w:rsidRPr="00292900">
        <w:rPr>
          <w:rFonts w:ascii="Times New Roman" w:hAnsi="Times New Roman"/>
          <w:bCs/>
          <w:lang w:eastAsia="zh-CN"/>
        </w:rPr>
        <w:t xml:space="preserve">-п </w:t>
      </w:r>
    </w:p>
    <w:p w:rsidR="00B33C3A" w:rsidRDefault="00B33C3A" w:rsidP="00B33C3A">
      <w:pPr>
        <w:jc w:val="right"/>
        <w:rPr>
          <w:sz w:val="28"/>
          <w:szCs w:val="28"/>
        </w:rPr>
      </w:pPr>
    </w:p>
    <w:p w:rsidR="00B33C3A" w:rsidRPr="0098710A" w:rsidRDefault="00B33C3A" w:rsidP="00B33C3A">
      <w:pPr>
        <w:jc w:val="right"/>
        <w:rPr>
          <w:sz w:val="28"/>
          <w:szCs w:val="28"/>
        </w:rPr>
      </w:pPr>
    </w:p>
    <w:p w:rsidR="00B33C3A" w:rsidRPr="00B277F0" w:rsidRDefault="00B33C3A" w:rsidP="00B33C3A">
      <w:pPr>
        <w:jc w:val="center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Положение</w:t>
      </w:r>
    </w:p>
    <w:p w:rsidR="00B33C3A" w:rsidRPr="00B277F0" w:rsidRDefault="00B33C3A" w:rsidP="00B33C3A">
      <w:pPr>
        <w:jc w:val="center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о комиссии по соблюдению требований к служебному поведению муниципальных служащих и урегулированию конфликта интересов</w:t>
      </w:r>
    </w:p>
    <w:p w:rsidR="00B33C3A" w:rsidRPr="00B277F0" w:rsidRDefault="00B33C3A" w:rsidP="00B33C3A">
      <w:pPr>
        <w:ind w:firstLine="709"/>
        <w:jc w:val="both"/>
        <w:rPr>
          <w:rFonts w:eastAsiaTheme="minorEastAsia"/>
          <w:sz w:val="28"/>
          <w:szCs w:val="28"/>
        </w:rPr>
      </w:pP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1. Настоящим Положением определяется порядок формирования и деятельности комиссий по соблюдению требований к служебному поведению муниципальных служащих и урегулированию конфликта интересов (далее - комиссия), образуе</w:t>
      </w:r>
      <w:r>
        <w:rPr>
          <w:rFonts w:eastAsiaTheme="minorEastAsia"/>
          <w:sz w:val="28"/>
          <w:szCs w:val="28"/>
        </w:rPr>
        <w:t xml:space="preserve">мая в администрации сельского поселения </w:t>
      </w:r>
      <w:proofErr w:type="gramStart"/>
      <w:r w:rsidR="00162F4A">
        <w:rPr>
          <w:rFonts w:eastAsiaTheme="minorEastAsia"/>
          <w:sz w:val="28"/>
          <w:szCs w:val="28"/>
        </w:rPr>
        <w:t>Интернациональное</w:t>
      </w:r>
      <w:proofErr w:type="gramEnd"/>
      <w:r>
        <w:rPr>
          <w:rFonts w:eastAsiaTheme="minorEastAsia"/>
          <w:sz w:val="28"/>
          <w:szCs w:val="28"/>
        </w:rPr>
        <w:t xml:space="preserve"> Терского муниципального района </w:t>
      </w:r>
      <w:r w:rsidRPr="00B277F0">
        <w:rPr>
          <w:rFonts w:eastAsiaTheme="minorEastAsia"/>
          <w:sz w:val="28"/>
          <w:szCs w:val="28"/>
        </w:rPr>
        <w:t>в соответствии с Федерал</w:t>
      </w:r>
      <w:r>
        <w:rPr>
          <w:rFonts w:eastAsiaTheme="minorEastAsia"/>
          <w:sz w:val="28"/>
          <w:szCs w:val="28"/>
        </w:rPr>
        <w:t xml:space="preserve">ьным законом от 25 декабря 2008г. N 273-ФЗ «О противодействии коррупции», </w:t>
      </w:r>
      <w:r w:rsidRPr="00516F56">
        <w:rPr>
          <w:sz w:val="28"/>
          <w:szCs w:val="28"/>
        </w:rPr>
        <w:t>Указ</w:t>
      </w:r>
      <w:r>
        <w:rPr>
          <w:sz w:val="28"/>
          <w:szCs w:val="28"/>
        </w:rPr>
        <w:t>ом</w:t>
      </w:r>
      <w:r w:rsidRPr="00516F56">
        <w:rPr>
          <w:sz w:val="28"/>
          <w:szCs w:val="28"/>
        </w:rPr>
        <w:t xml:space="preserve"> Президента Российской Федерации от 01 июля 2010 года №821 «О комиссиях по соблюдению требований к служебному поведению федеральных муниципальных служащих и урегулированию конфликта интересов»</w:t>
      </w:r>
      <w:r>
        <w:rPr>
          <w:sz w:val="28"/>
          <w:szCs w:val="28"/>
        </w:rPr>
        <w:t>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2. Комиссия 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органов местного самоуправления.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3. Основной задачей комиссии является содействие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>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а) в обеспечении соблюдения муниципальными служащими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</w:t>
      </w:r>
      <w:r>
        <w:rPr>
          <w:rFonts w:eastAsiaTheme="minorEastAsia"/>
          <w:sz w:val="28"/>
          <w:szCs w:val="28"/>
        </w:rPr>
        <w:t>ьным законом от 25 декабря 2008г. N 273-ФЗ «О противодействии коррупции»</w:t>
      </w:r>
      <w:r w:rsidRPr="00B277F0">
        <w:rPr>
          <w:rFonts w:eastAsiaTheme="minorEastAsia"/>
          <w:sz w:val="28"/>
          <w:szCs w:val="28"/>
        </w:rPr>
        <w:t>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б) в осуществлении в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proofErr w:type="gramStart"/>
      <w:r w:rsidR="00162F4A">
        <w:rPr>
          <w:rFonts w:eastAsiaTheme="minorEastAsia"/>
          <w:sz w:val="28"/>
          <w:szCs w:val="28"/>
        </w:rPr>
        <w:t>Интернациональное</w:t>
      </w:r>
      <w:proofErr w:type="gramEnd"/>
      <w:r>
        <w:rPr>
          <w:rFonts w:eastAsiaTheme="minorEastAsia"/>
          <w:sz w:val="28"/>
          <w:szCs w:val="28"/>
        </w:rPr>
        <w:t xml:space="preserve"> Терского муниципального района </w:t>
      </w:r>
      <w:r w:rsidRPr="00B277F0">
        <w:rPr>
          <w:rFonts w:eastAsiaTheme="minorEastAsia"/>
          <w:sz w:val="28"/>
          <w:szCs w:val="28"/>
        </w:rPr>
        <w:t>мер по предупреждению коррупции.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proofErr w:type="gramStart"/>
      <w:r w:rsidR="00162F4A">
        <w:rPr>
          <w:rFonts w:eastAsiaTheme="minorEastAsia"/>
          <w:sz w:val="28"/>
          <w:szCs w:val="28"/>
        </w:rPr>
        <w:t>Интернациональное</w:t>
      </w:r>
      <w:proofErr w:type="gramEnd"/>
      <w:r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>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lastRenderedPageBreak/>
        <w:t xml:space="preserve">5.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proofErr w:type="gramStart"/>
      <w:r w:rsidR="00162F4A">
        <w:rPr>
          <w:rFonts w:eastAsiaTheme="minorEastAsia"/>
          <w:sz w:val="28"/>
          <w:szCs w:val="28"/>
        </w:rPr>
        <w:t>Интернациональное</w:t>
      </w:r>
      <w:proofErr w:type="gramEnd"/>
      <w:r>
        <w:rPr>
          <w:rFonts w:eastAsiaTheme="minorEastAsia"/>
          <w:sz w:val="28"/>
          <w:szCs w:val="28"/>
        </w:rPr>
        <w:t xml:space="preserve"> Терского муниципального района  </w:t>
      </w:r>
      <w:r w:rsidRPr="00B277F0">
        <w:rPr>
          <w:rFonts w:eastAsiaTheme="minorEastAsia"/>
          <w:sz w:val="28"/>
          <w:szCs w:val="28"/>
        </w:rPr>
        <w:t>рассматриваются комиссией.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6. Комиссия образуется нормативным правовым актом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 </w:t>
      </w:r>
      <w:r w:rsidRPr="00B277F0">
        <w:rPr>
          <w:rFonts w:eastAsiaTheme="minorEastAsia"/>
          <w:sz w:val="28"/>
          <w:szCs w:val="28"/>
        </w:rPr>
        <w:t>(постановление). Указанным актом утверждаются состав комиссии и порядок ее работы.</w:t>
      </w:r>
    </w:p>
    <w:p w:rsidR="00B33C3A" w:rsidRPr="0068154E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68154E">
        <w:rPr>
          <w:rFonts w:eastAsiaTheme="minorEastAsia"/>
          <w:sz w:val="28"/>
          <w:szCs w:val="28"/>
        </w:rPr>
        <w:t>В состав комиссии входят председатель комиссии</w:t>
      </w:r>
      <w:r w:rsidRPr="0068154E">
        <w:rPr>
          <w:sz w:val="28"/>
          <w:szCs w:val="28"/>
        </w:rPr>
        <w:t>,</w:t>
      </w:r>
      <w:r>
        <w:rPr>
          <w:sz w:val="28"/>
          <w:szCs w:val="28"/>
        </w:rPr>
        <w:t xml:space="preserve"> его заместитель</w:t>
      </w:r>
      <w:r w:rsidRPr="0068154E">
        <w:rPr>
          <w:sz w:val="28"/>
          <w:szCs w:val="28"/>
        </w:rPr>
        <w:t xml:space="preserve"> назначаемый главой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</w:t>
      </w:r>
      <w:r w:rsidRPr="0068154E">
        <w:rPr>
          <w:sz w:val="28"/>
          <w:szCs w:val="28"/>
        </w:rPr>
        <w:t xml:space="preserve">из числа членов комиссии, замещающих должности муниципальной службы в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 w:rsidRPr="0068154E">
        <w:rPr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секретарь и члены комиссии. </w:t>
      </w:r>
      <w:r w:rsidRPr="0068154E">
        <w:rPr>
          <w:rFonts w:eastAsiaTheme="minorEastAsia"/>
          <w:sz w:val="28"/>
          <w:szCs w:val="28"/>
        </w:rPr>
        <w:t xml:space="preserve">Все члены комиссии при принятии решений обладают равными правами. 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7. Число членов комиссии, не замещающих должности муниципальной службы в администрации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>, должно составлять не менее одной четверти от общего числа членов комиссии.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9. В заседаниях комиссии с правом совещательного голоса участвуют: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B277F0">
        <w:rPr>
          <w:rFonts w:eastAsiaTheme="minorEastAsia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</w:t>
      </w:r>
      <w:r>
        <w:rPr>
          <w:rFonts w:eastAsiaTheme="minorEastAsia"/>
          <w:sz w:val="28"/>
          <w:szCs w:val="28"/>
        </w:rPr>
        <w:t xml:space="preserve">гулировании конфликта интересов </w:t>
      </w:r>
      <w:r>
        <w:rPr>
          <w:sz w:val="28"/>
          <w:szCs w:val="28"/>
        </w:rPr>
        <w:t xml:space="preserve">и </w:t>
      </w:r>
      <w:r w:rsidRPr="00796B97">
        <w:rPr>
          <w:sz w:val="28"/>
          <w:szCs w:val="28"/>
        </w:rPr>
        <w:t xml:space="preserve">определяемые председателем комиссии два муниципальных служащих, замещающих в администрации </w:t>
      </w:r>
      <w:r>
        <w:rPr>
          <w:sz w:val="28"/>
          <w:szCs w:val="28"/>
        </w:rPr>
        <w:t xml:space="preserve">сельского поселения </w:t>
      </w:r>
      <w:r w:rsidR="00162F4A">
        <w:rPr>
          <w:sz w:val="28"/>
          <w:szCs w:val="28"/>
        </w:rPr>
        <w:t>Интернациональное</w:t>
      </w:r>
      <w:r>
        <w:rPr>
          <w:sz w:val="28"/>
          <w:szCs w:val="28"/>
        </w:rPr>
        <w:t xml:space="preserve"> Терского муниципального района </w:t>
      </w:r>
      <w:r w:rsidRPr="00796B97">
        <w:rPr>
          <w:sz w:val="28"/>
          <w:szCs w:val="28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б) другие муниципальные служащие, замещающие должности муниципальной службы в администрации </w:t>
      </w:r>
      <w:proofErr w:type="gramStart"/>
      <w:r w:rsidR="00162F4A">
        <w:rPr>
          <w:rFonts w:eastAsiaTheme="minorEastAsia"/>
          <w:sz w:val="28"/>
          <w:szCs w:val="28"/>
        </w:rPr>
        <w:t>Интернациональное</w:t>
      </w:r>
      <w:proofErr w:type="gramEnd"/>
      <w:r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 xml:space="preserve">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Pr="00B277F0">
        <w:rPr>
          <w:rFonts w:eastAsiaTheme="minorEastAsia"/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lastRenderedPageBreak/>
        <w:t xml:space="preserve"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>, недопустимо.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12. Основаниями для проведения заседания комиссии являются: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B277F0">
        <w:rPr>
          <w:rFonts w:eastAsiaTheme="minorEastAsia"/>
          <w:sz w:val="28"/>
          <w:szCs w:val="28"/>
        </w:rPr>
        <w:t xml:space="preserve">а) представление руководителем органа местного самоуправления в соответствии с пунктом 16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утвержденного постановлением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района.</w:t>
      </w:r>
      <w:proofErr w:type="gramEnd"/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о представлении муниципальным служащим недостоверных или неполных сведений, предусмотренных подпунктом "а" пункта 1 названного Положения;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б) поступившее в администрацию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 w:rsidR="00C92EB3"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>, в порядке, установленном нормативным правовым актом органа местного самоуправления: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B277F0">
        <w:rPr>
          <w:rFonts w:eastAsiaTheme="minorEastAsia"/>
          <w:sz w:val="28"/>
          <w:szCs w:val="28"/>
        </w:rPr>
        <w:t xml:space="preserve">обращение гражданина, замещавшего в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 </w:t>
      </w:r>
      <w:r w:rsidRPr="00B277F0">
        <w:rPr>
          <w:rFonts w:eastAsiaTheme="minorEastAsia"/>
          <w:sz w:val="28"/>
          <w:szCs w:val="28"/>
        </w:rPr>
        <w:t xml:space="preserve">должность муниципальной службы, включенную в перечень должностей, утвержденный нормативным правовым актом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</w:t>
      </w:r>
      <w:proofErr w:type="gramEnd"/>
      <w:r w:rsidRPr="00B277F0">
        <w:rPr>
          <w:rFonts w:eastAsiaTheme="minorEastAsia"/>
          <w:sz w:val="28"/>
          <w:szCs w:val="28"/>
        </w:rPr>
        <w:t xml:space="preserve"> его должностные (служебные) обязанности, до истечения двух лет со дня увольнения с муниципальной службы;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i/>
          <w:sz w:val="28"/>
          <w:szCs w:val="28"/>
        </w:rPr>
      </w:pPr>
      <w:r w:rsidRPr="00B277F0">
        <w:rPr>
          <w:rFonts w:eastAsiaTheme="minorEastAsia"/>
          <w:iCs/>
          <w:sz w:val="28"/>
          <w:szCs w:val="28"/>
        </w:rPr>
        <w:lastRenderedPageBreak/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 </w:t>
      </w:r>
      <w:r w:rsidRPr="00B277F0">
        <w:rPr>
          <w:rFonts w:eastAsiaTheme="minorEastAsia"/>
          <w:sz w:val="28"/>
          <w:szCs w:val="28"/>
        </w:rPr>
        <w:t>мер по предупреждению коррупции;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B277F0">
        <w:rPr>
          <w:rFonts w:eastAsiaTheme="minorEastAsia"/>
          <w:sz w:val="28"/>
          <w:szCs w:val="28"/>
        </w:rPr>
        <w:t>г)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сведений, предусмотренных частью 1 статьи 3 Федерального закона от 3 декабря 2012 г. N 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 w:rsidRPr="00B277F0">
        <w:rPr>
          <w:rFonts w:eastAsiaTheme="minorEastAsia"/>
          <w:sz w:val="28"/>
          <w:szCs w:val="28"/>
        </w:rPr>
        <w:t xml:space="preserve"> их доходам");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spellStart"/>
      <w:proofErr w:type="gramStart"/>
      <w:r w:rsidRPr="00B277F0">
        <w:rPr>
          <w:rFonts w:eastAsiaTheme="minorEastAsia"/>
          <w:sz w:val="28"/>
          <w:szCs w:val="28"/>
        </w:rPr>
        <w:t>д</w:t>
      </w:r>
      <w:proofErr w:type="spellEnd"/>
      <w:r w:rsidRPr="00B277F0">
        <w:rPr>
          <w:rFonts w:eastAsiaTheme="minorEastAsia"/>
          <w:sz w:val="28"/>
          <w:szCs w:val="28"/>
        </w:rPr>
        <w:t>) поступившее в соответствии с частью 4 статьи 12 Федерального закона от 25 декабря 2008 г. N 273-Ф3 "О противодействии коррупции" в орган местного самоуправления 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</w:t>
      </w:r>
      <w:proofErr w:type="gramEnd"/>
      <w:r w:rsidRPr="00B277F0">
        <w:rPr>
          <w:rFonts w:eastAsiaTheme="minorEastAsia"/>
          <w:sz w:val="28"/>
          <w:szCs w:val="28"/>
        </w:rPr>
        <w:t xml:space="preserve">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13.1 Обращение, указанное в абзаце втором подпункта "б" пункта 12 настоящего Положения, подается гражданином, замещавшим должность муниципальной службы в органе местного самоуправления, в администрацию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 xml:space="preserve">. </w:t>
      </w:r>
      <w:proofErr w:type="gramStart"/>
      <w:r w:rsidRPr="00B277F0">
        <w:rPr>
          <w:rFonts w:eastAsiaTheme="minorEastAsia"/>
          <w:sz w:val="28"/>
          <w:szCs w:val="28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государственному управлению в отношении коммерческой или некоммерческой организации, вид договора </w:t>
      </w:r>
      <w:r w:rsidRPr="00B277F0">
        <w:rPr>
          <w:rFonts w:eastAsiaTheme="minorEastAsia"/>
          <w:sz w:val="28"/>
          <w:szCs w:val="28"/>
        </w:rPr>
        <w:lastRenderedPageBreak/>
        <w:t>(трудовой</w:t>
      </w:r>
      <w:proofErr w:type="gramEnd"/>
      <w:r w:rsidRPr="00B277F0">
        <w:rPr>
          <w:rFonts w:eastAsiaTheme="minorEastAsia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</w:t>
      </w:r>
      <w:r>
        <w:rPr>
          <w:rFonts w:eastAsiaTheme="minorEastAsia"/>
          <w:sz w:val="28"/>
          <w:szCs w:val="28"/>
        </w:rPr>
        <w:t xml:space="preserve"> работ (услуг). В администрации 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 </w:t>
      </w:r>
      <w:r w:rsidRPr="00B277F0">
        <w:rPr>
          <w:rFonts w:eastAsiaTheme="minorEastAsia"/>
          <w:sz w:val="28"/>
          <w:szCs w:val="28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 г. N 273-ФЗ "О противодействии коррупции". 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13.2 Обращение, указанное в абзаце втором подпункта "б" пункта 12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13.3  Уведомление, указанное в подпункте "</w:t>
      </w:r>
      <w:proofErr w:type="spellStart"/>
      <w:r w:rsidRPr="00B277F0">
        <w:rPr>
          <w:rFonts w:eastAsiaTheme="minorEastAsia"/>
          <w:sz w:val="28"/>
          <w:szCs w:val="28"/>
        </w:rPr>
        <w:t>д</w:t>
      </w:r>
      <w:proofErr w:type="spellEnd"/>
      <w:r w:rsidRPr="00B277F0">
        <w:rPr>
          <w:rFonts w:eastAsiaTheme="minorEastAsia"/>
          <w:sz w:val="28"/>
          <w:szCs w:val="28"/>
        </w:rPr>
        <w:t xml:space="preserve">" пункта 12 настоящего Положения, рассматривается администрацией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 xml:space="preserve">, которое осуществляет подготовку </w:t>
      </w:r>
      <w:r w:rsidRPr="003A31F9">
        <w:rPr>
          <w:rFonts w:eastAsiaTheme="minorEastAsia"/>
          <w:sz w:val="28"/>
          <w:szCs w:val="28"/>
        </w:rPr>
        <w:t>мотивированного заключения</w:t>
      </w:r>
      <w:r w:rsidRPr="00B277F0">
        <w:rPr>
          <w:rFonts w:eastAsiaTheme="minorEastAsia"/>
          <w:sz w:val="28"/>
          <w:szCs w:val="28"/>
        </w:rPr>
        <w:t xml:space="preserve"> о соблюдении гражданином, замещавшим должность муниципальной службы в органе местного самоуправления, требований статьи 12 Федерального закона от 25 декабря 2008 г. N 273-ФЗ "О противодействии коррупции". </w:t>
      </w:r>
    </w:p>
    <w:p w:rsidR="00B33C3A" w:rsidRPr="00B277F0" w:rsidRDefault="00B33C3A" w:rsidP="00B33C3A">
      <w:pPr>
        <w:ind w:firstLine="851"/>
        <w:jc w:val="both"/>
        <w:rPr>
          <w:i/>
          <w:sz w:val="28"/>
          <w:szCs w:val="28"/>
        </w:rPr>
      </w:pPr>
      <w:r w:rsidRPr="00B277F0">
        <w:rPr>
          <w:iCs/>
          <w:sz w:val="28"/>
          <w:szCs w:val="28"/>
        </w:rPr>
        <w:t>13.4. Уведомление, указанное в абзаце пятом подпункта "б" пункта 12  настоящего Положения, рассматривается уполномоченным специалистом, который осуществляет подготовку мотивированного заключения по результатам рассмотрения уведомления.</w:t>
      </w:r>
    </w:p>
    <w:p w:rsidR="00B33C3A" w:rsidRPr="00B277F0" w:rsidRDefault="00B33C3A" w:rsidP="00B33C3A">
      <w:pPr>
        <w:ind w:firstLine="851"/>
        <w:jc w:val="both"/>
        <w:rPr>
          <w:i/>
          <w:sz w:val="28"/>
          <w:szCs w:val="28"/>
        </w:rPr>
      </w:pPr>
      <w:r w:rsidRPr="00B277F0">
        <w:rPr>
          <w:iCs/>
          <w:sz w:val="28"/>
          <w:szCs w:val="28"/>
        </w:rPr>
        <w:t xml:space="preserve">13.5. </w:t>
      </w:r>
      <w:proofErr w:type="gramStart"/>
      <w:r w:rsidRPr="00B277F0">
        <w:rPr>
          <w:iCs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9" w:anchor="/document/198625/entry/101622" w:history="1">
        <w:r w:rsidRPr="00B277F0">
          <w:rPr>
            <w:iCs/>
            <w:sz w:val="28"/>
            <w:szCs w:val="28"/>
          </w:rPr>
          <w:t>абзаце втором подпункта "б" пункта 1</w:t>
        </w:r>
      </w:hyperlink>
      <w:r w:rsidRPr="00B277F0">
        <w:rPr>
          <w:i/>
          <w:iCs/>
          <w:sz w:val="28"/>
          <w:szCs w:val="28"/>
        </w:rPr>
        <w:t>2</w:t>
      </w:r>
      <w:r w:rsidRPr="00B277F0">
        <w:rPr>
          <w:iCs/>
          <w:sz w:val="28"/>
          <w:szCs w:val="28"/>
        </w:rPr>
        <w:t xml:space="preserve"> настоящего Положения, или уведомлений, указанных в </w:t>
      </w:r>
      <w:hyperlink r:id="rId10" w:anchor="/document/71287568/entry/101625" w:history="1">
        <w:r w:rsidRPr="00B277F0">
          <w:rPr>
            <w:iCs/>
            <w:sz w:val="28"/>
            <w:szCs w:val="28"/>
          </w:rPr>
          <w:t>абзаце пятом подпункта "б"</w:t>
        </w:r>
      </w:hyperlink>
      <w:r w:rsidRPr="00B277F0">
        <w:rPr>
          <w:iCs/>
          <w:sz w:val="28"/>
          <w:szCs w:val="28"/>
        </w:rPr>
        <w:t xml:space="preserve"> и подпункте "</w:t>
      </w:r>
      <w:proofErr w:type="spellStart"/>
      <w:r w:rsidRPr="00B277F0">
        <w:rPr>
          <w:iCs/>
          <w:sz w:val="28"/>
          <w:szCs w:val="28"/>
        </w:rPr>
        <w:t>д</w:t>
      </w:r>
      <w:proofErr w:type="spellEnd"/>
      <w:r w:rsidRPr="00B277F0">
        <w:rPr>
          <w:iCs/>
          <w:sz w:val="28"/>
          <w:szCs w:val="28"/>
        </w:rPr>
        <w:t xml:space="preserve">" пункта 12  настоящего Положения, должностные лица администрации сельского поселения </w:t>
      </w:r>
      <w:r w:rsidR="00162F4A">
        <w:rPr>
          <w:iCs/>
          <w:sz w:val="28"/>
          <w:szCs w:val="28"/>
        </w:rPr>
        <w:t>Интернациональное</w:t>
      </w:r>
      <w:r w:rsidR="00600F03">
        <w:rPr>
          <w:iCs/>
          <w:sz w:val="28"/>
          <w:szCs w:val="28"/>
        </w:rPr>
        <w:t xml:space="preserve"> </w:t>
      </w:r>
      <w:r w:rsidRPr="00B277F0">
        <w:rPr>
          <w:iCs/>
          <w:sz w:val="28"/>
          <w:szCs w:val="28"/>
        </w:rPr>
        <w:t>имеют право проводить собеседование с муниципальным служащим, представившим обращение или уведомление, получать от него письменные пояснения, а специалист администрации специально</w:t>
      </w:r>
      <w:proofErr w:type="gramEnd"/>
      <w:r w:rsidRPr="00B277F0">
        <w:rPr>
          <w:iCs/>
          <w:sz w:val="28"/>
          <w:szCs w:val="28"/>
        </w:rPr>
        <w:t xml:space="preserve">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</w:t>
      </w:r>
      <w:r w:rsidR="00FF5E8F">
        <w:rPr>
          <w:iCs/>
          <w:sz w:val="28"/>
          <w:szCs w:val="28"/>
        </w:rPr>
        <w:t>, использовать государственную информационную систему в области противодействия коррупции «Посейдон».</w:t>
      </w:r>
      <w:r w:rsidRPr="00B277F0">
        <w:rPr>
          <w:iCs/>
          <w:sz w:val="28"/>
          <w:szCs w:val="28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14. 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lastRenderedPageBreak/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14.1 и 14.2 настоящего Положения;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 </w:t>
      </w:r>
      <w:r w:rsidRPr="00B277F0">
        <w:rPr>
          <w:rFonts w:eastAsiaTheme="minorEastAsia"/>
          <w:sz w:val="28"/>
          <w:szCs w:val="28"/>
        </w:rPr>
        <w:t>и с результатами ее проверки;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в) рассматривает ходатайства о приглашении на заседание комиссии лиц, указанных в подпункте "б" пункта 9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14.1. Заседание комиссии по рассмотрению заявлений, указанных </w:t>
      </w:r>
      <w:r w:rsidRPr="00B277F0">
        <w:rPr>
          <w:rFonts w:eastAsiaTheme="minorEastAsia"/>
          <w:b/>
          <w:sz w:val="28"/>
          <w:szCs w:val="28"/>
        </w:rPr>
        <w:t xml:space="preserve">в </w:t>
      </w:r>
      <w:r w:rsidRPr="00B277F0">
        <w:rPr>
          <w:rFonts w:eastAsiaTheme="minorEastAsia"/>
          <w:sz w:val="28"/>
          <w:szCs w:val="28"/>
        </w:rPr>
        <w:t>абзацах третьем и четвертом подпункта "б" пункта 12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14.2. Уведомление, указанное в подпункте "</w:t>
      </w:r>
      <w:proofErr w:type="spellStart"/>
      <w:r w:rsidRPr="00B277F0">
        <w:rPr>
          <w:rFonts w:eastAsiaTheme="minorEastAsia"/>
          <w:sz w:val="28"/>
          <w:szCs w:val="28"/>
        </w:rPr>
        <w:t>д</w:t>
      </w:r>
      <w:proofErr w:type="spellEnd"/>
      <w:r w:rsidRPr="00B277F0">
        <w:rPr>
          <w:rFonts w:eastAsiaTheme="minorEastAsia"/>
          <w:sz w:val="28"/>
          <w:szCs w:val="28"/>
        </w:rPr>
        <w:t>" пункта 12 настоящего Положения, как правило, рассматривается на очередном (плановом) заседании комиссии.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i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15. Заседание комиссии </w:t>
      </w:r>
      <w:proofErr w:type="gramStart"/>
      <w:r w:rsidRPr="00B277F0">
        <w:rPr>
          <w:rFonts w:eastAsiaTheme="minorEastAsia"/>
          <w:sz w:val="28"/>
          <w:szCs w:val="28"/>
        </w:rPr>
        <w:t>проводится</w:t>
      </w:r>
      <w:proofErr w:type="gramEnd"/>
      <w:r w:rsidRPr="00B277F0">
        <w:rPr>
          <w:rFonts w:eastAsiaTheme="minorEastAsia"/>
          <w:sz w:val="28"/>
          <w:szCs w:val="28"/>
        </w:rPr>
        <w:t xml:space="preserve"> как правило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</w:t>
      </w:r>
      <w:r w:rsidRPr="00B277F0">
        <w:rPr>
          <w:rFonts w:eastAsiaTheme="minorEastAsia"/>
          <w:iCs/>
          <w:sz w:val="28"/>
          <w:szCs w:val="28"/>
        </w:rPr>
        <w:t>О намерении лично присутствовать</w:t>
      </w:r>
      <w:r w:rsidR="00600F03">
        <w:rPr>
          <w:rFonts w:eastAsiaTheme="minorEastAsia"/>
          <w:iCs/>
          <w:sz w:val="28"/>
          <w:szCs w:val="28"/>
        </w:rPr>
        <w:t xml:space="preserve"> </w:t>
      </w:r>
      <w:r w:rsidRPr="00B277F0">
        <w:rPr>
          <w:rFonts w:eastAsiaTheme="minorEastAsia"/>
          <w:sz w:val="28"/>
          <w:szCs w:val="28"/>
        </w:rPr>
        <w:t>на</w:t>
      </w:r>
      <w:r w:rsidR="00600F03">
        <w:rPr>
          <w:rFonts w:eastAsiaTheme="minorEastAsia"/>
          <w:sz w:val="28"/>
          <w:szCs w:val="28"/>
        </w:rPr>
        <w:t xml:space="preserve"> </w:t>
      </w:r>
      <w:r w:rsidRPr="00B277F0">
        <w:rPr>
          <w:rFonts w:eastAsiaTheme="minorEastAsia"/>
          <w:iCs/>
          <w:sz w:val="28"/>
          <w:szCs w:val="28"/>
        </w:rPr>
        <w:t>заседании</w:t>
      </w:r>
      <w:r w:rsidR="00600F03">
        <w:rPr>
          <w:rFonts w:eastAsiaTheme="minorEastAsia"/>
          <w:iCs/>
          <w:sz w:val="28"/>
          <w:szCs w:val="28"/>
        </w:rPr>
        <w:t xml:space="preserve"> </w:t>
      </w:r>
      <w:r w:rsidRPr="00B277F0">
        <w:rPr>
          <w:rFonts w:eastAsiaTheme="minorEastAsia"/>
          <w:sz w:val="28"/>
          <w:szCs w:val="28"/>
        </w:rPr>
        <w:t>комиссии муниципальный</w:t>
      </w:r>
      <w:r w:rsidR="00600F03">
        <w:rPr>
          <w:rFonts w:eastAsiaTheme="minorEastAsia"/>
          <w:sz w:val="28"/>
          <w:szCs w:val="28"/>
        </w:rPr>
        <w:t xml:space="preserve"> </w:t>
      </w:r>
      <w:r w:rsidRPr="00B277F0">
        <w:rPr>
          <w:rFonts w:eastAsiaTheme="minorEastAsia"/>
          <w:iCs/>
          <w:sz w:val="28"/>
          <w:szCs w:val="28"/>
        </w:rPr>
        <w:t>служащий или гражданин указывает</w:t>
      </w:r>
      <w:r w:rsidR="00600F03">
        <w:rPr>
          <w:rFonts w:eastAsiaTheme="minorEastAsia"/>
          <w:iCs/>
          <w:sz w:val="28"/>
          <w:szCs w:val="28"/>
        </w:rPr>
        <w:t xml:space="preserve"> </w:t>
      </w:r>
      <w:r w:rsidRPr="00B277F0">
        <w:rPr>
          <w:rFonts w:eastAsiaTheme="minorEastAsia"/>
          <w:sz w:val="28"/>
          <w:szCs w:val="28"/>
        </w:rPr>
        <w:t>в</w:t>
      </w:r>
      <w:r w:rsidR="00600F03">
        <w:rPr>
          <w:rFonts w:eastAsiaTheme="minorEastAsia"/>
          <w:sz w:val="28"/>
          <w:szCs w:val="28"/>
        </w:rPr>
        <w:t xml:space="preserve"> </w:t>
      </w:r>
      <w:r w:rsidRPr="00B277F0">
        <w:rPr>
          <w:rFonts w:eastAsiaTheme="minorEastAsia"/>
          <w:iCs/>
          <w:sz w:val="28"/>
          <w:szCs w:val="28"/>
        </w:rPr>
        <w:t>обращении, заявлении или уведомлении, представляемых</w:t>
      </w:r>
      <w:r w:rsidR="00600F03">
        <w:rPr>
          <w:rFonts w:eastAsiaTheme="minorEastAsia"/>
          <w:iCs/>
          <w:sz w:val="28"/>
          <w:szCs w:val="28"/>
        </w:rPr>
        <w:t xml:space="preserve"> </w:t>
      </w:r>
      <w:r w:rsidRPr="00B277F0">
        <w:rPr>
          <w:rFonts w:eastAsiaTheme="minorEastAsia"/>
          <w:sz w:val="28"/>
          <w:szCs w:val="28"/>
        </w:rPr>
        <w:t>в</w:t>
      </w:r>
      <w:r w:rsidR="00600F03">
        <w:rPr>
          <w:rFonts w:eastAsiaTheme="minorEastAsia"/>
          <w:sz w:val="28"/>
          <w:szCs w:val="28"/>
        </w:rPr>
        <w:t xml:space="preserve"> </w:t>
      </w:r>
      <w:r w:rsidRPr="00B277F0">
        <w:rPr>
          <w:rFonts w:eastAsiaTheme="minorEastAsia"/>
          <w:iCs/>
          <w:sz w:val="28"/>
          <w:szCs w:val="28"/>
        </w:rPr>
        <w:t xml:space="preserve">соответствии с </w:t>
      </w:r>
      <w:hyperlink r:id="rId11" w:anchor="/document/198625/entry/10162" w:history="1">
        <w:r w:rsidRPr="00B277F0">
          <w:rPr>
            <w:rFonts w:eastAsiaTheme="minorEastAsia"/>
            <w:iCs/>
            <w:sz w:val="28"/>
            <w:szCs w:val="28"/>
          </w:rPr>
          <w:t>подпунктом "б" пункта 1</w:t>
        </w:r>
      </w:hyperlink>
      <w:r w:rsidRPr="00334C11">
        <w:rPr>
          <w:rFonts w:eastAsiaTheme="minorEastAsia"/>
          <w:iCs/>
          <w:sz w:val="28"/>
          <w:szCs w:val="28"/>
        </w:rPr>
        <w:t>2</w:t>
      </w:r>
      <w:r w:rsidRPr="00B277F0">
        <w:rPr>
          <w:rFonts w:eastAsiaTheme="minorEastAsia"/>
          <w:iCs/>
          <w:sz w:val="28"/>
          <w:szCs w:val="28"/>
        </w:rPr>
        <w:t xml:space="preserve"> настоящего Положения</w:t>
      </w:r>
      <w:r w:rsidRPr="00B277F0">
        <w:rPr>
          <w:rFonts w:eastAsiaTheme="minorEastAsia"/>
          <w:i/>
          <w:sz w:val="28"/>
          <w:szCs w:val="28"/>
        </w:rPr>
        <w:t>.</w:t>
      </w:r>
    </w:p>
    <w:p w:rsidR="00B33C3A" w:rsidRPr="00B277F0" w:rsidRDefault="00B33C3A" w:rsidP="00B33C3A">
      <w:pPr>
        <w:ind w:firstLine="851"/>
        <w:jc w:val="both"/>
        <w:rPr>
          <w:i/>
          <w:sz w:val="28"/>
          <w:szCs w:val="28"/>
        </w:rPr>
      </w:pPr>
      <w:r w:rsidRPr="00B277F0">
        <w:rPr>
          <w:iCs/>
          <w:sz w:val="28"/>
          <w:szCs w:val="28"/>
        </w:rPr>
        <w:t>15.1. Заседания комиссии могут проводиться в отсутствие муниципального служащего или гражданина в случае:</w:t>
      </w:r>
    </w:p>
    <w:p w:rsidR="00B33C3A" w:rsidRPr="00B277F0" w:rsidRDefault="00B33C3A" w:rsidP="00B33C3A">
      <w:pPr>
        <w:ind w:firstLine="851"/>
        <w:jc w:val="both"/>
        <w:rPr>
          <w:i/>
          <w:sz w:val="28"/>
          <w:szCs w:val="28"/>
        </w:rPr>
      </w:pPr>
      <w:r w:rsidRPr="00B277F0">
        <w:rPr>
          <w:iCs/>
          <w:sz w:val="28"/>
          <w:szCs w:val="28"/>
        </w:rPr>
        <w:t xml:space="preserve">а) если в обращении, заявлении или уведомлении, предусмотренных </w:t>
      </w:r>
      <w:hyperlink r:id="rId12" w:anchor="/document/198625/entry/10162" w:history="1">
        <w:r w:rsidRPr="00B277F0">
          <w:rPr>
            <w:iCs/>
            <w:sz w:val="28"/>
            <w:szCs w:val="28"/>
          </w:rPr>
          <w:t>подпунктом "б" пункта 1</w:t>
        </w:r>
      </w:hyperlink>
      <w:r w:rsidRPr="00B277F0">
        <w:rPr>
          <w:i/>
          <w:iCs/>
          <w:sz w:val="28"/>
          <w:szCs w:val="28"/>
        </w:rPr>
        <w:t>2</w:t>
      </w:r>
      <w:r w:rsidRPr="00B277F0">
        <w:rPr>
          <w:iCs/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B33C3A" w:rsidRPr="00B277F0" w:rsidRDefault="00B33C3A" w:rsidP="00B33C3A">
      <w:pPr>
        <w:ind w:firstLine="851"/>
        <w:jc w:val="both"/>
        <w:rPr>
          <w:i/>
          <w:sz w:val="28"/>
          <w:szCs w:val="28"/>
        </w:rPr>
      </w:pPr>
      <w:r>
        <w:rPr>
          <w:iCs/>
          <w:sz w:val="28"/>
          <w:szCs w:val="28"/>
        </w:rPr>
        <w:t>б) если муниципальный</w:t>
      </w:r>
      <w:r w:rsidRPr="00B277F0">
        <w:rPr>
          <w:iCs/>
          <w:sz w:val="28"/>
          <w:szCs w:val="28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16. На заседании комиссии заслушиваются пояснения муниципального служащего или гражданина, замещавшего должность </w:t>
      </w:r>
      <w:r w:rsidRPr="00B277F0">
        <w:rPr>
          <w:rFonts w:eastAsiaTheme="minorEastAsia"/>
          <w:sz w:val="28"/>
          <w:szCs w:val="28"/>
        </w:rPr>
        <w:lastRenderedPageBreak/>
        <w:t>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18. По итогам рассмотрения вопроса, указанного в абзаце втором подпункта "а" пункта 12 настоящего Положения, комиссия принимает одно из следующих решений: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B277F0">
        <w:rPr>
          <w:rFonts w:eastAsiaTheme="minorEastAsia"/>
          <w:sz w:val="28"/>
          <w:szCs w:val="28"/>
        </w:rPr>
        <w:t xml:space="preserve">а) установить, что сведения, представленные муниципальным служащим в соответствии с подпунктом "а" пункта 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утвержденного постановлением администрации </w:t>
      </w:r>
      <w:r>
        <w:rPr>
          <w:rFonts w:eastAsiaTheme="minorEastAsia"/>
          <w:sz w:val="28"/>
          <w:szCs w:val="28"/>
        </w:rPr>
        <w:t xml:space="preserve">сельского поселения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 </w:t>
      </w:r>
      <w:r w:rsidR="0072655F">
        <w:rPr>
          <w:rFonts w:eastAsiaTheme="minorEastAsia"/>
          <w:sz w:val="28"/>
          <w:szCs w:val="28"/>
        </w:rPr>
        <w:t xml:space="preserve">от </w:t>
      </w:r>
      <w:r w:rsidR="00B86FD2" w:rsidRPr="00465B94">
        <w:rPr>
          <w:rFonts w:eastAsiaTheme="minorEastAsia"/>
          <w:sz w:val="28"/>
          <w:szCs w:val="28"/>
        </w:rPr>
        <w:t>03 июня 2022 года № 14</w:t>
      </w:r>
      <w:r w:rsidR="0072655F" w:rsidRPr="00465B94">
        <w:rPr>
          <w:rFonts w:eastAsiaTheme="minorEastAsia"/>
          <w:sz w:val="28"/>
          <w:szCs w:val="28"/>
        </w:rPr>
        <w:t>-п</w:t>
      </w:r>
      <w:r w:rsidRPr="00B277F0">
        <w:rPr>
          <w:rFonts w:eastAsiaTheme="minorEastAsia"/>
          <w:sz w:val="28"/>
          <w:szCs w:val="28"/>
        </w:rPr>
        <w:t>, являются достоверными и полными;</w:t>
      </w:r>
      <w:proofErr w:type="gramEnd"/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B277F0">
        <w:rPr>
          <w:rFonts w:eastAsiaTheme="minorEastAsia"/>
          <w:sz w:val="28"/>
          <w:szCs w:val="28"/>
        </w:rPr>
        <w:t>б) установить, что сведения, представленные муниципальным служащим в соответствии с подпунктом "а" пункта 1 Положения, названного в подпункте "а" настоящего пункта, являются недостоверными и (или) неполными.</w:t>
      </w:r>
      <w:proofErr w:type="gramEnd"/>
      <w:r w:rsidRPr="00B277F0">
        <w:rPr>
          <w:rFonts w:eastAsiaTheme="minorEastAsia"/>
          <w:sz w:val="28"/>
          <w:szCs w:val="28"/>
        </w:rPr>
        <w:t xml:space="preserve">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19. По итогам рассмотрения вопроса, указанного в абзаце третьем подпункта "а" пункта 12 настоящего Положения, комиссия принимает одно из следующих решений: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20. По итогам рассмотрения вопроса, указанного в абзаце втором подпункта "б" пункта 12 настоящего Положения, комиссия принимает одно из следующих решений: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lastRenderedPageBreak/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21. По итогам рассмотрения вопроса, указанного в абзаце третьем подпункта "б" пункта 12 настоящего Положения, комиссия принимает одно из следующих решений: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21.1</w:t>
      </w:r>
      <w:proofErr w:type="gramStart"/>
      <w:r w:rsidRPr="00B277F0">
        <w:rPr>
          <w:rFonts w:eastAsiaTheme="minorEastAsia"/>
          <w:sz w:val="28"/>
          <w:szCs w:val="28"/>
        </w:rPr>
        <w:t xml:space="preserve"> П</w:t>
      </w:r>
      <w:proofErr w:type="gramEnd"/>
      <w:r w:rsidRPr="00B277F0">
        <w:rPr>
          <w:rFonts w:eastAsiaTheme="minorEastAsia"/>
          <w:sz w:val="28"/>
          <w:szCs w:val="28"/>
        </w:rPr>
        <w:t>о итогам рассмотрения вопроса, указанного в подпункте "г" пункта 12 настоящего Положения, комиссия принимает одно из следующих решений: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а) признать, что сведения, представленные муниципальным служащим в соответствии с частью 1 статьи 3 Федерального закона "О </w:t>
      </w:r>
      <w:proofErr w:type="gramStart"/>
      <w:r w:rsidRPr="00B277F0">
        <w:rPr>
          <w:rFonts w:eastAsiaTheme="minorEastAsia"/>
          <w:sz w:val="28"/>
          <w:szCs w:val="28"/>
        </w:rPr>
        <w:t>контроле за</w:t>
      </w:r>
      <w:proofErr w:type="gramEnd"/>
      <w:r w:rsidRPr="00B277F0">
        <w:rPr>
          <w:rFonts w:eastAsiaTheme="minorEastAsia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б) признать, что сведения, представленные муниципальным служащим в соответствии с частью 1 статьи 3 Федерального закона "О </w:t>
      </w:r>
      <w:proofErr w:type="gramStart"/>
      <w:r w:rsidRPr="00B277F0">
        <w:rPr>
          <w:rFonts w:eastAsiaTheme="minorEastAsia"/>
          <w:sz w:val="28"/>
          <w:szCs w:val="28"/>
        </w:rPr>
        <w:t>контроле за</w:t>
      </w:r>
      <w:proofErr w:type="gramEnd"/>
      <w:r w:rsidRPr="00B277F0">
        <w:rPr>
          <w:rFonts w:eastAsiaTheme="minorEastAsia"/>
          <w:sz w:val="28"/>
          <w:szCs w:val="28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B277F0">
        <w:rPr>
          <w:rFonts w:eastAsiaTheme="minorEastAsia"/>
          <w:sz w:val="28"/>
          <w:szCs w:val="28"/>
        </w:rPr>
        <w:t>контроля за</w:t>
      </w:r>
      <w:proofErr w:type="gramEnd"/>
      <w:r w:rsidRPr="00B277F0">
        <w:rPr>
          <w:rFonts w:eastAsiaTheme="minorEastAsia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B33C3A" w:rsidRPr="00B277F0" w:rsidRDefault="00B33C3A" w:rsidP="00B33C3A">
      <w:pPr>
        <w:ind w:firstLine="851"/>
        <w:jc w:val="both"/>
        <w:rPr>
          <w:i/>
          <w:sz w:val="28"/>
          <w:szCs w:val="28"/>
        </w:rPr>
      </w:pPr>
      <w:r w:rsidRPr="00B277F0">
        <w:rPr>
          <w:iCs/>
          <w:sz w:val="28"/>
          <w:szCs w:val="28"/>
        </w:rPr>
        <w:t>21.2. По итогам рассмотрения вопроса, указанного в абзаце чет</w:t>
      </w:r>
      <w:r>
        <w:rPr>
          <w:iCs/>
          <w:sz w:val="28"/>
          <w:szCs w:val="28"/>
        </w:rPr>
        <w:t xml:space="preserve">вертом подпункта "б" пункта 12 </w:t>
      </w:r>
      <w:r w:rsidRPr="00B277F0">
        <w:rPr>
          <w:iCs/>
          <w:sz w:val="28"/>
          <w:szCs w:val="28"/>
        </w:rPr>
        <w:t>настоящего Положения, комиссия принимает одно из следующих решений:</w:t>
      </w:r>
    </w:p>
    <w:p w:rsidR="00B33C3A" w:rsidRPr="00B277F0" w:rsidRDefault="00B33C3A" w:rsidP="00B33C3A">
      <w:pPr>
        <w:ind w:firstLine="851"/>
        <w:jc w:val="both"/>
        <w:rPr>
          <w:i/>
          <w:sz w:val="28"/>
          <w:szCs w:val="28"/>
        </w:rPr>
      </w:pPr>
      <w:r w:rsidRPr="00B277F0">
        <w:rPr>
          <w:iCs/>
          <w:sz w:val="28"/>
          <w:szCs w:val="28"/>
        </w:rPr>
        <w:lastRenderedPageBreak/>
        <w:t>а) признать, чт</w:t>
      </w:r>
      <w:r>
        <w:rPr>
          <w:iCs/>
          <w:sz w:val="28"/>
          <w:szCs w:val="28"/>
        </w:rPr>
        <w:t xml:space="preserve">о при исполнении муниципальным </w:t>
      </w:r>
      <w:r w:rsidRPr="00B277F0">
        <w:rPr>
          <w:iCs/>
          <w:sz w:val="28"/>
          <w:szCs w:val="28"/>
        </w:rPr>
        <w:t>служащим должностных обязанностей конфликт интересов отсутствует;</w:t>
      </w:r>
    </w:p>
    <w:p w:rsidR="00B33C3A" w:rsidRPr="00B277F0" w:rsidRDefault="00B33C3A" w:rsidP="00B33C3A">
      <w:pPr>
        <w:ind w:firstLine="851"/>
        <w:jc w:val="both"/>
        <w:rPr>
          <w:i/>
          <w:sz w:val="28"/>
          <w:szCs w:val="28"/>
        </w:rPr>
      </w:pPr>
      <w:r w:rsidRPr="00B277F0">
        <w:rPr>
          <w:iCs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муниципального органа принять меры по урегулированию конфликта интересов или по недопущению его возникновения;</w:t>
      </w:r>
    </w:p>
    <w:p w:rsidR="00B33C3A" w:rsidRPr="00B277F0" w:rsidRDefault="00B33C3A" w:rsidP="00B33C3A">
      <w:pPr>
        <w:ind w:firstLine="851"/>
        <w:jc w:val="both"/>
        <w:rPr>
          <w:i/>
          <w:sz w:val="28"/>
          <w:szCs w:val="28"/>
        </w:rPr>
      </w:pPr>
      <w:r w:rsidRPr="00B277F0">
        <w:rPr>
          <w:iCs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муниципального органа применить к муниципальному служащему конкретную меру ответственности.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22. По итогам рассмотрения вопросов, указанных в подпунктах "а", "б" и "г" пункта 12 настоящего Положения, при наличии к тому оснований комиссия может принять иное решение, чем это предусмотрено пунктами 18 – 21, 21.1, 21.2 настоящего Положения. Основания и мотивы принятия такого решения должны быть отражены в протоколе заседания комиссии.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22.1. По итогам рассмотрения вопроса, указанного в подпункте "</w:t>
      </w:r>
      <w:proofErr w:type="spellStart"/>
      <w:r w:rsidRPr="00B277F0">
        <w:rPr>
          <w:rFonts w:eastAsiaTheme="minorEastAsia"/>
          <w:sz w:val="28"/>
          <w:szCs w:val="28"/>
        </w:rPr>
        <w:t>д</w:t>
      </w:r>
      <w:proofErr w:type="spellEnd"/>
      <w:r w:rsidRPr="00B277F0">
        <w:rPr>
          <w:rFonts w:eastAsiaTheme="minorEastAsia"/>
          <w:sz w:val="28"/>
          <w:szCs w:val="28"/>
        </w:rPr>
        <w:t>" пункта 12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 г. N 273-ФЗ "О противодействии коррупции".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23. По итогам рассмотрения вопроса, предусмотренного подпунктом "в" пункта 12 настоящего Положения, комиссия принимает соответствующее решение.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24. Для исполнения решений комиссии могут быть подготовлены проекты нормативных правовых актов органа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25. Решения комиссии по вопросам, указанным в пункте 12 настоящего Положения, принимаются тайным голосованием (если комиссия </w:t>
      </w:r>
      <w:r w:rsidRPr="00B277F0">
        <w:rPr>
          <w:rFonts w:eastAsiaTheme="minorEastAsia"/>
          <w:sz w:val="28"/>
          <w:szCs w:val="28"/>
        </w:rPr>
        <w:lastRenderedPageBreak/>
        <w:t>не примет иное решение) простым большинством голосов присутствующих на заседании членов комиссии.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12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"б" пункта 12 настоящего Положения, носит обязательный характер.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27. В протоколе заседания комиссии указываются: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B277F0">
        <w:rPr>
          <w:rFonts w:eastAsiaTheme="minorEastAsia"/>
          <w:sz w:val="28"/>
          <w:szCs w:val="28"/>
        </w:rPr>
        <w:t>г) содержание пояснений муниципальному служащего и других лиц по существу предъявляемых претензий;</w:t>
      </w:r>
      <w:proofErr w:type="gramEnd"/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spellStart"/>
      <w:r w:rsidRPr="00B277F0">
        <w:rPr>
          <w:rFonts w:eastAsiaTheme="minorEastAsia"/>
          <w:sz w:val="28"/>
          <w:szCs w:val="28"/>
        </w:rPr>
        <w:t>д</w:t>
      </w:r>
      <w:proofErr w:type="spellEnd"/>
      <w:r w:rsidRPr="00B277F0">
        <w:rPr>
          <w:rFonts w:eastAsiaTheme="minorEastAsia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ж) другие сведения;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proofErr w:type="spellStart"/>
      <w:r w:rsidRPr="00B277F0">
        <w:rPr>
          <w:rFonts w:eastAsiaTheme="minorEastAsia"/>
          <w:sz w:val="28"/>
          <w:szCs w:val="28"/>
        </w:rPr>
        <w:t>з</w:t>
      </w:r>
      <w:proofErr w:type="spellEnd"/>
      <w:r w:rsidRPr="00B277F0">
        <w:rPr>
          <w:rFonts w:eastAsiaTheme="minorEastAsia"/>
          <w:sz w:val="28"/>
          <w:szCs w:val="28"/>
        </w:rPr>
        <w:t>) результаты голосования;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и) решение и обоснование его принятия.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28.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29. Копии </w:t>
      </w:r>
      <w:r w:rsidR="0072655F">
        <w:rPr>
          <w:rFonts w:eastAsiaTheme="minorEastAsia"/>
          <w:sz w:val="28"/>
          <w:szCs w:val="28"/>
        </w:rPr>
        <w:t>протокола заседания комиссии в 7</w:t>
      </w:r>
      <w:r w:rsidRPr="00B277F0">
        <w:rPr>
          <w:rFonts w:eastAsiaTheme="minorEastAsia"/>
          <w:sz w:val="28"/>
          <w:szCs w:val="28"/>
        </w:rPr>
        <w:t>-дневный срок со дня засед</w:t>
      </w:r>
      <w:r>
        <w:rPr>
          <w:rFonts w:eastAsiaTheme="minorEastAsia"/>
          <w:sz w:val="28"/>
          <w:szCs w:val="28"/>
        </w:rPr>
        <w:t xml:space="preserve">ания направляются руководителю </w:t>
      </w:r>
      <w:r w:rsidRPr="00B277F0">
        <w:rPr>
          <w:rFonts w:eastAsiaTheme="minorEastAsia"/>
          <w:sz w:val="28"/>
          <w:szCs w:val="28"/>
        </w:rPr>
        <w:t>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30. Руководитель органа местного самоуправления обязан рассмотреть протокол заседания комиссии и вправе учесть в пределах своей </w:t>
      </w:r>
      <w:proofErr w:type="gramStart"/>
      <w:r w:rsidRPr="00B277F0">
        <w:rPr>
          <w:rFonts w:eastAsiaTheme="minorEastAsia"/>
          <w:sz w:val="28"/>
          <w:szCs w:val="28"/>
        </w:rPr>
        <w:t>компетенции</w:t>
      </w:r>
      <w:proofErr w:type="gramEnd"/>
      <w:r w:rsidRPr="00B277F0">
        <w:rPr>
          <w:rFonts w:eastAsiaTheme="minorEastAsia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</w:t>
      </w:r>
      <w:r w:rsidRPr="00B277F0">
        <w:rPr>
          <w:rFonts w:eastAsiaTheme="minorEastAsia"/>
          <w:sz w:val="28"/>
          <w:szCs w:val="28"/>
        </w:rPr>
        <w:lastRenderedPageBreak/>
        <w:t>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31.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органа местного самоуправления.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32. </w:t>
      </w:r>
      <w:proofErr w:type="gramStart"/>
      <w:r w:rsidRPr="00B277F0">
        <w:rPr>
          <w:rFonts w:eastAsiaTheme="minorEastAsia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>33.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B33C3A" w:rsidRPr="00B277F0" w:rsidRDefault="00B33C3A" w:rsidP="00B33C3A">
      <w:pPr>
        <w:ind w:firstLine="851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33.1. </w:t>
      </w:r>
      <w:proofErr w:type="gramStart"/>
      <w:r w:rsidRPr="00B277F0">
        <w:rPr>
          <w:rFonts w:eastAsiaTheme="minorEastAsia"/>
          <w:sz w:val="28"/>
          <w:szCs w:val="28"/>
        </w:rPr>
        <w:t>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абзаце втором подпункта "б" пункта 12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</w:t>
      </w:r>
      <w:proofErr w:type="gramEnd"/>
      <w:r w:rsidRPr="00B277F0">
        <w:rPr>
          <w:rFonts w:eastAsiaTheme="minorEastAsia"/>
          <w:sz w:val="28"/>
          <w:szCs w:val="28"/>
        </w:rPr>
        <w:t xml:space="preserve"> проведения соответствующего заседания комиссии.</w:t>
      </w:r>
    </w:p>
    <w:p w:rsidR="00B33C3A" w:rsidRPr="00B277F0" w:rsidRDefault="00B33C3A" w:rsidP="00B33C3A">
      <w:pPr>
        <w:ind w:firstLine="567"/>
        <w:jc w:val="both"/>
        <w:rPr>
          <w:rFonts w:eastAsiaTheme="minorEastAsia"/>
          <w:sz w:val="28"/>
          <w:szCs w:val="28"/>
        </w:rPr>
      </w:pPr>
      <w:r w:rsidRPr="00B277F0">
        <w:rPr>
          <w:rFonts w:eastAsiaTheme="minorEastAsia"/>
          <w:sz w:val="28"/>
          <w:szCs w:val="28"/>
        </w:rPr>
        <w:t xml:space="preserve">34.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администрацией </w:t>
      </w:r>
      <w:r w:rsidR="00162F4A">
        <w:rPr>
          <w:rFonts w:eastAsiaTheme="minorEastAsia"/>
          <w:sz w:val="28"/>
          <w:szCs w:val="28"/>
        </w:rPr>
        <w:t>Интернациональное</w:t>
      </w:r>
      <w:r>
        <w:rPr>
          <w:rFonts w:eastAsiaTheme="minorEastAsia"/>
          <w:sz w:val="28"/>
          <w:szCs w:val="28"/>
        </w:rPr>
        <w:t xml:space="preserve"> Терского муниципального района</w:t>
      </w:r>
      <w:r w:rsidRPr="00B277F0">
        <w:rPr>
          <w:rFonts w:eastAsiaTheme="minorEastAsia"/>
          <w:sz w:val="28"/>
          <w:szCs w:val="28"/>
        </w:rPr>
        <w:t>.</w:t>
      </w:r>
    </w:p>
    <w:p w:rsidR="00B33C3A" w:rsidRPr="003A31F9" w:rsidRDefault="00B33C3A" w:rsidP="00B33C3A">
      <w:pPr>
        <w:ind w:firstLine="709"/>
        <w:jc w:val="both"/>
        <w:rPr>
          <w:sz w:val="28"/>
          <w:szCs w:val="28"/>
        </w:rPr>
      </w:pPr>
    </w:p>
    <w:p w:rsidR="00B33C3A" w:rsidRPr="003A31F9" w:rsidRDefault="00B33C3A" w:rsidP="00B33C3A">
      <w:pPr>
        <w:ind w:firstLine="709"/>
        <w:jc w:val="both"/>
        <w:rPr>
          <w:sz w:val="28"/>
          <w:szCs w:val="28"/>
        </w:rPr>
      </w:pPr>
    </w:p>
    <w:p w:rsidR="00B33C3A" w:rsidRPr="003A31F9" w:rsidRDefault="00B33C3A" w:rsidP="00B33C3A">
      <w:pPr>
        <w:ind w:firstLine="709"/>
        <w:jc w:val="both"/>
        <w:rPr>
          <w:sz w:val="28"/>
          <w:szCs w:val="28"/>
        </w:rPr>
      </w:pPr>
    </w:p>
    <w:p w:rsidR="00B33C3A" w:rsidRDefault="00B33C3A" w:rsidP="00B33C3A">
      <w:pPr>
        <w:jc w:val="both"/>
        <w:rPr>
          <w:sz w:val="28"/>
          <w:szCs w:val="28"/>
        </w:rPr>
      </w:pPr>
    </w:p>
    <w:p w:rsidR="00B33C3A" w:rsidRDefault="00B33C3A" w:rsidP="00B33C3A">
      <w:pPr>
        <w:jc w:val="both"/>
        <w:rPr>
          <w:sz w:val="28"/>
          <w:szCs w:val="28"/>
        </w:rPr>
      </w:pPr>
    </w:p>
    <w:p w:rsidR="00B33C3A" w:rsidRDefault="00B33C3A" w:rsidP="00B33C3A">
      <w:pPr>
        <w:jc w:val="both"/>
        <w:rPr>
          <w:sz w:val="28"/>
          <w:szCs w:val="28"/>
        </w:rPr>
      </w:pPr>
    </w:p>
    <w:p w:rsidR="00B33C3A" w:rsidRDefault="00B33C3A" w:rsidP="00B33C3A">
      <w:pPr>
        <w:jc w:val="both"/>
        <w:rPr>
          <w:sz w:val="28"/>
          <w:szCs w:val="28"/>
        </w:rPr>
      </w:pPr>
    </w:p>
    <w:p w:rsidR="00B33C3A" w:rsidRDefault="00B33C3A" w:rsidP="00B33C3A">
      <w:pPr>
        <w:jc w:val="both"/>
        <w:rPr>
          <w:sz w:val="28"/>
          <w:szCs w:val="28"/>
        </w:rPr>
      </w:pPr>
    </w:p>
    <w:p w:rsidR="00B33C3A" w:rsidRDefault="00B33C3A" w:rsidP="00B33C3A">
      <w:pPr>
        <w:jc w:val="both"/>
        <w:rPr>
          <w:sz w:val="28"/>
          <w:szCs w:val="28"/>
        </w:rPr>
      </w:pPr>
    </w:p>
    <w:p w:rsidR="00FF5E8F" w:rsidRPr="00A72205" w:rsidRDefault="00FF5E8F" w:rsidP="00B86FD2">
      <w:pPr>
        <w:pStyle w:val="a7"/>
        <w:spacing w:before="0" w:after="0"/>
        <w:jc w:val="right"/>
      </w:pPr>
      <w:r w:rsidRPr="00A72205">
        <w:rPr>
          <w:bCs/>
        </w:rPr>
        <w:lastRenderedPageBreak/>
        <w:t>Приложение  2</w:t>
      </w:r>
    </w:p>
    <w:p w:rsidR="00FF5E8F" w:rsidRPr="007513DE" w:rsidRDefault="00FF5E8F" w:rsidP="00FF5E8F">
      <w:pPr>
        <w:pStyle w:val="a3"/>
        <w:jc w:val="right"/>
        <w:rPr>
          <w:rFonts w:ascii="Times New Roman" w:hAnsi="Times New Roman"/>
        </w:rPr>
      </w:pPr>
      <w:r w:rsidRPr="007513DE">
        <w:rPr>
          <w:rFonts w:ascii="Times New Roman" w:hAnsi="Times New Roman"/>
        </w:rPr>
        <w:t xml:space="preserve">УТВЕРЖДЕНО </w:t>
      </w:r>
    </w:p>
    <w:p w:rsidR="00FF5E8F" w:rsidRPr="007513DE" w:rsidRDefault="00FF5E8F" w:rsidP="00FF5E8F">
      <w:pPr>
        <w:pStyle w:val="a3"/>
        <w:jc w:val="right"/>
        <w:rPr>
          <w:rFonts w:ascii="Times New Roman" w:hAnsi="Times New Roman"/>
        </w:rPr>
      </w:pPr>
      <w:r w:rsidRPr="007513DE">
        <w:rPr>
          <w:rFonts w:ascii="Times New Roman" w:hAnsi="Times New Roman"/>
        </w:rPr>
        <w:t>постановлением</w:t>
      </w:r>
      <w:r>
        <w:rPr>
          <w:rFonts w:ascii="Times New Roman" w:hAnsi="Times New Roman"/>
        </w:rPr>
        <w:t xml:space="preserve"> местной </w:t>
      </w:r>
      <w:r w:rsidRPr="007513DE">
        <w:rPr>
          <w:rFonts w:ascii="Times New Roman" w:hAnsi="Times New Roman"/>
        </w:rPr>
        <w:t xml:space="preserve"> администрации</w:t>
      </w:r>
    </w:p>
    <w:p w:rsidR="00FF5E8F" w:rsidRPr="007513DE" w:rsidRDefault="00FF5E8F" w:rsidP="00FF5E8F">
      <w:pPr>
        <w:pStyle w:val="a3"/>
        <w:jc w:val="right"/>
        <w:rPr>
          <w:rFonts w:ascii="Times New Roman" w:hAnsi="Times New Roman"/>
        </w:rPr>
      </w:pPr>
      <w:r w:rsidRPr="007513DE">
        <w:rPr>
          <w:rFonts w:ascii="Times New Roman" w:hAnsi="Times New Roman"/>
        </w:rPr>
        <w:t xml:space="preserve"> сельского поселения </w:t>
      </w:r>
      <w:proofErr w:type="gramStart"/>
      <w:r w:rsidR="00162F4A">
        <w:rPr>
          <w:rFonts w:ascii="Times New Roman" w:hAnsi="Times New Roman"/>
        </w:rPr>
        <w:t>Интернациональное</w:t>
      </w:r>
      <w:proofErr w:type="gramEnd"/>
    </w:p>
    <w:p w:rsidR="00FF5E8F" w:rsidRPr="007513DE" w:rsidRDefault="00FF5E8F" w:rsidP="00FF5E8F">
      <w:pPr>
        <w:pStyle w:val="a3"/>
        <w:jc w:val="right"/>
        <w:rPr>
          <w:rFonts w:ascii="Times New Roman" w:hAnsi="Times New Roman"/>
        </w:rPr>
      </w:pPr>
      <w:r w:rsidRPr="007513DE">
        <w:rPr>
          <w:rFonts w:ascii="Times New Roman" w:hAnsi="Times New Roman"/>
        </w:rPr>
        <w:t xml:space="preserve"> Терского муниципального района КБР</w:t>
      </w:r>
    </w:p>
    <w:p w:rsidR="00FF5E8F" w:rsidRPr="007513DE" w:rsidRDefault="00465B94" w:rsidP="00FF5E8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от  17.04. </w:t>
      </w:r>
      <w:r w:rsidR="00FF5E8F" w:rsidRPr="007513DE">
        <w:rPr>
          <w:rFonts w:ascii="Times New Roman" w:hAnsi="Times New Roman"/>
        </w:rPr>
        <w:t>2023 года №</w:t>
      </w:r>
      <w:r w:rsidR="00FF5E8F" w:rsidRPr="007513DE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11-п</w:t>
      </w:r>
    </w:p>
    <w:p w:rsidR="00FF5E8F" w:rsidRPr="00A72205" w:rsidRDefault="00FF5E8F" w:rsidP="00FF5E8F">
      <w:pPr>
        <w:pStyle w:val="a7"/>
        <w:spacing w:before="0" w:after="0"/>
        <w:rPr>
          <w:bCs/>
        </w:rPr>
      </w:pPr>
    </w:p>
    <w:p w:rsidR="00FF5E8F" w:rsidRPr="00FF5E8F" w:rsidRDefault="00FF5E8F" w:rsidP="00FF5E8F">
      <w:pPr>
        <w:pStyle w:val="a7"/>
        <w:spacing w:before="0" w:after="0" w:line="240" w:lineRule="exact"/>
        <w:jc w:val="center"/>
        <w:rPr>
          <w:b/>
          <w:bCs/>
          <w:sz w:val="28"/>
          <w:szCs w:val="28"/>
        </w:rPr>
      </w:pPr>
      <w:r w:rsidRPr="00FF5E8F">
        <w:rPr>
          <w:b/>
          <w:bCs/>
          <w:sz w:val="28"/>
          <w:szCs w:val="28"/>
        </w:rPr>
        <w:t>СОСТАВ</w:t>
      </w:r>
    </w:p>
    <w:p w:rsidR="00FF5E8F" w:rsidRPr="00FF5E8F" w:rsidRDefault="00FF5E8F" w:rsidP="00FF5E8F">
      <w:pPr>
        <w:pStyle w:val="a7"/>
        <w:spacing w:before="0" w:after="0" w:line="240" w:lineRule="exact"/>
        <w:ind w:right="-2"/>
        <w:jc w:val="center"/>
        <w:rPr>
          <w:sz w:val="28"/>
          <w:szCs w:val="28"/>
        </w:rPr>
      </w:pPr>
      <w:r w:rsidRPr="00FF5E8F">
        <w:rPr>
          <w:sz w:val="28"/>
          <w:szCs w:val="28"/>
        </w:rPr>
        <w:t xml:space="preserve">комиссии по соблюдению требований к служебному поведению муниципальных служащих и руководителей муниципальных учреждений администрации с.п. </w:t>
      </w:r>
      <w:proofErr w:type="gramStart"/>
      <w:r w:rsidR="00162F4A">
        <w:rPr>
          <w:sz w:val="28"/>
          <w:szCs w:val="28"/>
        </w:rPr>
        <w:t>Интернациональное</w:t>
      </w:r>
      <w:proofErr w:type="gramEnd"/>
      <w:r w:rsidRPr="00FF5E8F">
        <w:rPr>
          <w:sz w:val="28"/>
          <w:szCs w:val="28"/>
        </w:rPr>
        <w:t xml:space="preserve"> Терского  муниципального района КБР и урегулированию конфликта интересов</w:t>
      </w:r>
    </w:p>
    <w:p w:rsidR="00FF5E8F" w:rsidRPr="00FF5E8F" w:rsidRDefault="00FF5E8F" w:rsidP="00FF5E8F">
      <w:pPr>
        <w:spacing w:line="280" w:lineRule="exact"/>
        <w:rPr>
          <w:i/>
          <w:sz w:val="28"/>
          <w:szCs w:val="28"/>
        </w:rPr>
      </w:pPr>
      <w:r w:rsidRPr="00FF5E8F">
        <w:rPr>
          <w:i/>
          <w:sz w:val="28"/>
          <w:szCs w:val="28"/>
        </w:rPr>
        <w:tab/>
      </w:r>
    </w:p>
    <w:p w:rsidR="00FF5E8F" w:rsidRPr="00FF5E8F" w:rsidRDefault="00FF5E8F" w:rsidP="00FF5E8F">
      <w:pPr>
        <w:pStyle w:val="a3"/>
        <w:rPr>
          <w:rFonts w:ascii="Times New Roman" w:hAnsi="Times New Roman"/>
          <w:sz w:val="28"/>
          <w:szCs w:val="28"/>
        </w:rPr>
      </w:pPr>
    </w:p>
    <w:p w:rsidR="00FF5E8F" w:rsidRPr="00FF5E8F" w:rsidRDefault="00B86FD2" w:rsidP="00FF5E8F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</w:t>
      </w:r>
      <w:r w:rsidR="002624CD">
        <w:rPr>
          <w:rFonts w:ascii="Times New Roman" w:hAnsi="Times New Roman"/>
          <w:sz w:val="28"/>
          <w:szCs w:val="28"/>
        </w:rPr>
        <w:t>рканов</w:t>
      </w:r>
      <w:proofErr w:type="spellEnd"/>
      <w:r w:rsidR="002624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А. </w:t>
      </w:r>
      <w:r w:rsidR="002624CD">
        <w:rPr>
          <w:rFonts w:ascii="Times New Roman" w:hAnsi="Times New Roman"/>
          <w:sz w:val="28"/>
          <w:szCs w:val="28"/>
        </w:rPr>
        <w:t>С.</w:t>
      </w:r>
      <w:r w:rsidR="00FF5E8F" w:rsidRPr="00FF5E8F">
        <w:rPr>
          <w:rFonts w:ascii="Times New Roman" w:hAnsi="Times New Roman"/>
          <w:sz w:val="28"/>
          <w:szCs w:val="28"/>
        </w:rPr>
        <w:tab/>
        <w:t>-</w:t>
      </w:r>
      <w:r w:rsidR="002624CD">
        <w:rPr>
          <w:rFonts w:ascii="Times New Roman" w:hAnsi="Times New Roman"/>
          <w:sz w:val="28"/>
          <w:szCs w:val="28"/>
        </w:rPr>
        <w:t xml:space="preserve"> </w:t>
      </w:r>
      <w:r w:rsidR="00FF5E8F" w:rsidRPr="00FF5E8F">
        <w:rPr>
          <w:rFonts w:ascii="Times New Roman" w:hAnsi="Times New Roman"/>
          <w:sz w:val="28"/>
          <w:szCs w:val="28"/>
        </w:rPr>
        <w:t xml:space="preserve"> специалист  местной администрации сельского поселения </w:t>
      </w:r>
      <w:proofErr w:type="gramStart"/>
      <w:r w:rsidR="00162F4A">
        <w:rPr>
          <w:rFonts w:ascii="Times New Roman" w:hAnsi="Times New Roman"/>
          <w:sz w:val="28"/>
          <w:szCs w:val="28"/>
        </w:rPr>
        <w:t>Интернациональное</w:t>
      </w:r>
      <w:proofErr w:type="gramEnd"/>
      <w:r w:rsidR="00FF5E8F" w:rsidRPr="00FF5E8F">
        <w:rPr>
          <w:rFonts w:ascii="Times New Roman" w:hAnsi="Times New Roman"/>
          <w:sz w:val="28"/>
          <w:szCs w:val="28"/>
        </w:rPr>
        <w:t xml:space="preserve"> Терского муниципального  района, председатель комиссии</w:t>
      </w:r>
      <w:r w:rsidR="00FF5E8F">
        <w:rPr>
          <w:rFonts w:ascii="Times New Roman" w:hAnsi="Times New Roman"/>
          <w:sz w:val="28"/>
          <w:szCs w:val="28"/>
        </w:rPr>
        <w:t>.</w:t>
      </w:r>
    </w:p>
    <w:p w:rsidR="00FF5E8F" w:rsidRPr="00FF5E8F" w:rsidRDefault="00FF5E8F" w:rsidP="00FF5E8F">
      <w:pPr>
        <w:pStyle w:val="a3"/>
        <w:rPr>
          <w:rFonts w:ascii="Times New Roman" w:hAnsi="Times New Roman"/>
          <w:sz w:val="28"/>
          <w:szCs w:val="28"/>
        </w:rPr>
      </w:pPr>
    </w:p>
    <w:p w:rsidR="00FF5E8F" w:rsidRPr="00FF5E8F" w:rsidRDefault="00B86FD2" w:rsidP="00FF5E8F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</w:t>
      </w:r>
      <w:r w:rsidR="002624CD">
        <w:rPr>
          <w:rFonts w:ascii="Times New Roman" w:hAnsi="Times New Roman"/>
          <w:sz w:val="28"/>
          <w:szCs w:val="28"/>
        </w:rPr>
        <w:t>ова</w:t>
      </w:r>
      <w:proofErr w:type="spellEnd"/>
      <w:r w:rsidR="002624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2624CD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="002624C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-</w:t>
      </w:r>
      <w:r w:rsidR="00FF5E8F" w:rsidRPr="00FF5E8F">
        <w:rPr>
          <w:rFonts w:ascii="Times New Roman" w:hAnsi="Times New Roman"/>
          <w:sz w:val="28"/>
          <w:szCs w:val="28"/>
        </w:rPr>
        <w:t xml:space="preserve"> </w:t>
      </w:r>
      <w:r w:rsidR="002624CD">
        <w:rPr>
          <w:rFonts w:ascii="Times New Roman" w:hAnsi="Times New Roman"/>
          <w:sz w:val="28"/>
          <w:szCs w:val="28"/>
        </w:rPr>
        <w:t xml:space="preserve">главный </w:t>
      </w:r>
      <w:r w:rsidR="00FF5E8F" w:rsidRPr="00FF5E8F">
        <w:rPr>
          <w:rFonts w:ascii="Times New Roman" w:hAnsi="Times New Roman"/>
          <w:sz w:val="28"/>
          <w:szCs w:val="28"/>
        </w:rPr>
        <w:t xml:space="preserve">специалист местной администрации сельского поселения </w:t>
      </w:r>
      <w:proofErr w:type="gramStart"/>
      <w:r w:rsidR="00162F4A">
        <w:rPr>
          <w:rFonts w:ascii="Times New Roman" w:hAnsi="Times New Roman"/>
          <w:sz w:val="28"/>
          <w:szCs w:val="28"/>
        </w:rPr>
        <w:t>Интернациональное</w:t>
      </w:r>
      <w:proofErr w:type="gramEnd"/>
      <w:r w:rsidR="00FF5E8F" w:rsidRPr="00FF5E8F">
        <w:rPr>
          <w:rFonts w:ascii="Times New Roman" w:hAnsi="Times New Roman"/>
          <w:sz w:val="28"/>
          <w:szCs w:val="28"/>
        </w:rPr>
        <w:t xml:space="preserve">  Терского муниципального района, заместитель председателя комиссии</w:t>
      </w:r>
      <w:r w:rsidR="00FF5E8F">
        <w:rPr>
          <w:rFonts w:ascii="Times New Roman" w:hAnsi="Times New Roman"/>
          <w:sz w:val="28"/>
          <w:szCs w:val="28"/>
        </w:rPr>
        <w:t>.</w:t>
      </w:r>
    </w:p>
    <w:p w:rsidR="00FF5E8F" w:rsidRPr="00FF5E8F" w:rsidRDefault="00FF5E8F" w:rsidP="00FF5E8F">
      <w:pPr>
        <w:pStyle w:val="a3"/>
        <w:rPr>
          <w:rFonts w:ascii="Times New Roman" w:hAnsi="Times New Roman"/>
          <w:sz w:val="28"/>
          <w:szCs w:val="28"/>
        </w:rPr>
      </w:pPr>
    </w:p>
    <w:p w:rsidR="00FF5E8F" w:rsidRPr="00FF5E8F" w:rsidRDefault="00FF5E8F" w:rsidP="00FF5E8F">
      <w:pPr>
        <w:pStyle w:val="a3"/>
        <w:rPr>
          <w:rFonts w:ascii="Times New Roman" w:hAnsi="Times New Roman"/>
          <w:sz w:val="28"/>
          <w:szCs w:val="28"/>
        </w:rPr>
      </w:pPr>
    </w:p>
    <w:p w:rsidR="00FF5E8F" w:rsidRPr="00FF5E8F" w:rsidRDefault="00FF5E8F" w:rsidP="00FF5E8F">
      <w:pPr>
        <w:pStyle w:val="a3"/>
        <w:rPr>
          <w:rFonts w:ascii="Times New Roman" w:hAnsi="Times New Roman"/>
          <w:sz w:val="28"/>
          <w:szCs w:val="28"/>
        </w:rPr>
      </w:pPr>
      <w:r w:rsidRPr="00FF5E8F">
        <w:rPr>
          <w:rFonts w:ascii="Times New Roman" w:hAnsi="Times New Roman"/>
          <w:sz w:val="28"/>
          <w:szCs w:val="28"/>
        </w:rPr>
        <w:t xml:space="preserve">Члены комиссии:                              </w:t>
      </w:r>
    </w:p>
    <w:p w:rsidR="00B86FD2" w:rsidRDefault="00B86FD2" w:rsidP="00FF5E8F">
      <w:pPr>
        <w:pStyle w:val="a3"/>
        <w:rPr>
          <w:rFonts w:ascii="Times New Roman" w:hAnsi="Times New Roman"/>
          <w:sz w:val="28"/>
          <w:szCs w:val="28"/>
        </w:rPr>
      </w:pPr>
    </w:p>
    <w:p w:rsidR="00FF5E8F" w:rsidRPr="00FF5E8F" w:rsidRDefault="002624CD" w:rsidP="00FF5E8F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Сарахова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Т.Д.</w:t>
      </w:r>
      <w:r w:rsidR="00FF5E8F" w:rsidRPr="00FF5E8F">
        <w:rPr>
          <w:rFonts w:ascii="Times New Roman" w:hAnsi="Times New Roman"/>
          <w:sz w:val="28"/>
          <w:szCs w:val="28"/>
        </w:rPr>
        <w:tab/>
        <w:t>-</w:t>
      </w:r>
      <w:r w:rsidR="00FF5E8F" w:rsidRPr="00FF5E8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депутат  Совета местного самоуправления</w:t>
      </w:r>
      <w:r w:rsidR="009765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с.п.                                              </w:t>
      </w:r>
    </w:p>
    <w:p w:rsidR="00B86FD2" w:rsidRPr="00FF5E8F" w:rsidRDefault="002624CD" w:rsidP="00FF5E8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Интернациональное</w:t>
      </w:r>
    </w:p>
    <w:p w:rsidR="00FF5E8F" w:rsidRPr="00FF5E8F" w:rsidRDefault="00FF5E8F" w:rsidP="00FF5E8F">
      <w:pPr>
        <w:pStyle w:val="a3"/>
        <w:rPr>
          <w:rFonts w:ascii="Times New Roman" w:hAnsi="Times New Roman"/>
          <w:sz w:val="28"/>
          <w:szCs w:val="28"/>
        </w:rPr>
      </w:pPr>
    </w:p>
    <w:p w:rsidR="00FF5E8F" w:rsidRPr="00FF5E8F" w:rsidRDefault="00B86FD2" w:rsidP="00FF5E8F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Цирхов</w:t>
      </w:r>
      <w:proofErr w:type="spellEnd"/>
      <w:r>
        <w:rPr>
          <w:rFonts w:ascii="Times New Roman" w:hAnsi="Times New Roman"/>
          <w:sz w:val="28"/>
          <w:szCs w:val="28"/>
        </w:rPr>
        <w:t xml:space="preserve"> А.Х.</w:t>
      </w:r>
      <w:r w:rsidR="00FF5E8F" w:rsidRPr="00FF5E8F">
        <w:rPr>
          <w:rFonts w:ascii="Times New Roman" w:hAnsi="Times New Roman"/>
          <w:sz w:val="28"/>
          <w:szCs w:val="28"/>
        </w:rPr>
        <w:tab/>
        <w:t>-</w:t>
      </w:r>
      <w:r w:rsidR="00FF5E8F" w:rsidRPr="00FF5E8F">
        <w:rPr>
          <w:rFonts w:ascii="Times New Roman" w:hAnsi="Times New Roman"/>
          <w:sz w:val="28"/>
          <w:szCs w:val="28"/>
        </w:rPr>
        <w:tab/>
        <w:t xml:space="preserve">председатель профкома  местной администрации  </w:t>
      </w:r>
    </w:p>
    <w:p w:rsidR="00FF5E8F" w:rsidRPr="00FF5E8F" w:rsidRDefault="00FF5E8F" w:rsidP="00FF5E8F">
      <w:pPr>
        <w:pStyle w:val="a3"/>
        <w:rPr>
          <w:rFonts w:ascii="Times New Roman" w:hAnsi="Times New Roman"/>
          <w:sz w:val="28"/>
          <w:szCs w:val="28"/>
        </w:rPr>
      </w:pPr>
      <w:r w:rsidRPr="00FF5E8F">
        <w:rPr>
          <w:rFonts w:ascii="Times New Roman" w:hAnsi="Times New Roman"/>
          <w:sz w:val="28"/>
          <w:szCs w:val="28"/>
        </w:rPr>
        <w:t xml:space="preserve">                                                с.п.</w:t>
      </w:r>
      <w:r w:rsidR="002624CD">
        <w:rPr>
          <w:rFonts w:ascii="Times New Roman" w:hAnsi="Times New Roman"/>
          <w:sz w:val="28"/>
          <w:szCs w:val="28"/>
        </w:rPr>
        <w:t xml:space="preserve"> </w:t>
      </w:r>
      <w:r w:rsidR="00162F4A">
        <w:rPr>
          <w:rFonts w:ascii="Times New Roman" w:hAnsi="Times New Roman"/>
          <w:sz w:val="28"/>
          <w:szCs w:val="28"/>
        </w:rPr>
        <w:t>Интернациональное</w:t>
      </w:r>
    </w:p>
    <w:p w:rsidR="00FF5E8F" w:rsidRDefault="00FF5E8F" w:rsidP="00FF5E8F">
      <w:pPr>
        <w:ind w:left="2160" w:right="-129" w:hanging="2160"/>
        <w:rPr>
          <w:sz w:val="28"/>
          <w:szCs w:val="28"/>
        </w:rPr>
      </w:pPr>
    </w:p>
    <w:p w:rsidR="00AD5845" w:rsidRPr="00353D27" w:rsidRDefault="00AD5845" w:rsidP="00AD5845">
      <w:pPr>
        <w:rPr>
          <w:rFonts w:eastAsia="Calibri"/>
          <w:sz w:val="24"/>
          <w:szCs w:val="24"/>
          <w:lang w:eastAsia="en-US"/>
        </w:rPr>
      </w:pPr>
    </w:p>
    <w:p w:rsidR="00AD5845" w:rsidRPr="00353D27" w:rsidRDefault="00AD5845" w:rsidP="00AD5845">
      <w:pPr>
        <w:rPr>
          <w:rFonts w:eastAsia="Calibri"/>
          <w:sz w:val="24"/>
          <w:szCs w:val="24"/>
          <w:lang w:eastAsia="en-US"/>
        </w:rPr>
      </w:pPr>
    </w:p>
    <w:sectPr w:rsidR="00AD5845" w:rsidRPr="00353D27" w:rsidSect="008442AE">
      <w:footerReference w:type="default" r:id="rId13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412" w:rsidRDefault="008C7412" w:rsidP="00B06002">
      <w:r>
        <w:separator/>
      </w:r>
    </w:p>
  </w:endnote>
  <w:endnote w:type="continuationSeparator" w:id="0">
    <w:p w:rsidR="008C7412" w:rsidRDefault="008C7412" w:rsidP="00B060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031605"/>
      <w:docPartObj>
        <w:docPartGallery w:val="Page Numbers (Bottom of Page)"/>
        <w:docPartUnique/>
      </w:docPartObj>
    </w:sdtPr>
    <w:sdtContent>
      <w:p w:rsidR="008442AE" w:rsidRDefault="00276546">
        <w:pPr>
          <w:pStyle w:val="a5"/>
          <w:jc w:val="center"/>
        </w:pPr>
        <w:r>
          <w:fldChar w:fldCharType="begin"/>
        </w:r>
        <w:r w:rsidR="00AD5845">
          <w:instrText xml:space="preserve"> PAGE   \* MERGEFORMAT </w:instrText>
        </w:r>
        <w:r>
          <w:fldChar w:fldCharType="separate"/>
        </w:r>
        <w:r w:rsidR="005035A2">
          <w:rPr>
            <w:noProof/>
          </w:rPr>
          <w:t>14</w:t>
        </w:r>
        <w:r>
          <w:fldChar w:fldCharType="end"/>
        </w:r>
      </w:p>
    </w:sdtContent>
  </w:sdt>
  <w:p w:rsidR="008442AE" w:rsidRDefault="008C741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412" w:rsidRDefault="008C7412" w:rsidP="00B06002">
      <w:r>
        <w:separator/>
      </w:r>
    </w:p>
  </w:footnote>
  <w:footnote w:type="continuationSeparator" w:id="0">
    <w:p w:rsidR="008C7412" w:rsidRDefault="008C7412" w:rsidP="00B060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5845"/>
    <w:rsid w:val="0008413E"/>
    <w:rsid w:val="00162F4A"/>
    <w:rsid w:val="001B1783"/>
    <w:rsid w:val="002327AD"/>
    <w:rsid w:val="00247D6F"/>
    <w:rsid w:val="002624CD"/>
    <w:rsid w:val="00276546"/>
    <w:rsid w:val="002E2697"/>
    <w:rsid w:val="00341ECE"/>
    <w:rsid w:val="0039591C"/>
    <w:rsid w:val="003C6EE8"/>
    <w:rsid w:val="00465B94"/>
    <w:rsid w:val="005035A2"/>
    <w:rsid w:val="00600F03"/>
    <w:rsid w:val="006B4999"/>
    <w:rsid w:val="0072655F"/>
    <w:rsid w:val="007C23A6"/>
    <w:rsid w:val="00872708"/>
    <w:rsid w:val="008C7412"/>
    <w:rsid w:val="009765C1"/>
    <w:rsid w:val="00AD5845"/>
    <w:rsid w:val="00B06002"/>
    <w:rsid w:val="00B33C3A"/>
    <w:rsid w:val="00B51F0D"/>
    <w:rsid w:val="00B86FD2"/>
    <w:rsid w:val="00C57A89"/>
    <w:rsid w:val="00C92EB3"/>
    <w:rsid w:val="00CD5FDB"/>
    <w:rsid w:val="00CF2F36"/>
    <w:rsid w:val="00D97B99"/>
    <w:rsid w:val="00DD070D"/>
    <w:rsid w:val="00DD5CD9"/>
    <w:rsid w:val="00EE5681"/>
    <w:rsid w:val="00FD1C94"/>
    <w:rsid w:val="00FF2449"/>
    <w:rsid w:val="00FF5E8F"/>
    <w:rsid w:val="00FF7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584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AD5845"/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locked/>
    <w:rsid w:val="00AD5845"/>
    <w:rPr>
      <w:b/>
      <w:bCs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5845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character" w:customStyle="1" w:styleId="3">
    <w:name w:val="Основной текст (3)"/>
    <w:basedOn w:val="a0"/>
    <w:rsid w:val="00AD584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232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locked/>
    <w:rsid w:val="00AD584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D5845"/>
    <w:pPr>
      <w:widowControl w:val="0"/>
      <w:shd w:val="clear" w:color="auto" w:fill="FFFFFF"/>
      <w:spacing w:before="300" w:after="300" w:line="244" w:lineRule="exact"/>
    </w:pPr>
    <w:rPr>
      <w:sz w:val="22"/>
      <w:szCs w:val="22"/>
      <w:lang w:eastAsia="en-US"/>
    </w:rPr>
  </w:style>
  <w:style w:type="character" w:customStyle="1" w:styleId="211pt">
    <w:name w:val="Основной текст (2) + 11 pt"/>
    <w:basedOn w:val="2"/>
    <w:rsid w:val="00AD5845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414pt">
    <w:name w:val="Основной текст (4) + 14 pt"/>
    <w:basedOn w:val="4"/>
    <w:rsid w:val="00AD5845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paragraph" w:styleId="a5">
    <w:name w:val="footer"/>
    <w:basedOn w:val="a"/>
    <w:link w:val="a6"/>
    <w:uiPriority w:val="99"/>
    <w:unhideWhenUsed/>
    <w:rsid w:val="00AD58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58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nhideWhenUsed/>
    <w:rsid w:val="00D97B99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3C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demo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demo.garant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em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emo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5392C-E40D-4450-86E6-CE1D00DBE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4907</Words>
  <Characters>27973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14</cp:revision>
  <cp:lastPrinted>2023-04-17T07:55:00Z</cp:lastPrinted>
  <dcterms:created xsi:type="dcterms:W3CDTF">2023-02-15T13:46:00Z</dcterms:created>
  <dcterms:modified xsi:type="dcterms:W3CDTF">2023-04-17T07:57:00Z</dcterms:modified>
</cp:coreProperties>
</file>